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7D67" w:rsidRDefault="00937D67" w:rsidP="00937D67">
      <w:pPr>
        <w:spacing w:after="0"/>
        <w:jc w:val="center"/>
        <w:rPr>
          <w:rFonts w:ascii="Impact" w:hAnsi="Impact"/>
          <w:sz w:val="32"/>
          <w:szCs w:val="32"/>
        </w:rPr>
      </w:pPr>
      <w:r w:rsidRPr="00937D67">
        <w:rPr>
          <w:rFonts w:ascii="Impact" w:hAnsi="Impact"/>
          <w:sz w:val="32"/>
          <w:szCs w:val="32"/>
        </w:rPr>
        <w:t>Общение родителей с подростками</w:t>
      </w:r>
    </w:p>
    <w:p w:rsidR="00E7355F" w:rsidRPr="00937D67" w:rsidRDefault="00E7355F" w:rsidP="00937D67">
      <w:pPr>
        <w:spacing w:after="0"/>
        <w:jc w:val="center"/>
        <w:rPr>
          <w:rFonts w:ascii="Impact" w:hAnsi="Impact"/>
          <w:sz w:val="32"/>
          <w:szCs w:val="32"/>
        </w:rPr>
      </w:pPr>
      <w:r>
        <w:rPr>
          <w:rFonts w:ascii="Impact" w:hAnsi="Impact"/>
          <w:noProof/>
          <w:sz w:val="32"/>
          <w:szCs w:val="32"/>
          <w:lang w:eastAsia="ru-RU"/>
        </w:rPr>
        <w:drawing>
          <wp:inline distT="0" distB="0" distL="0" distR="0">
            <wp:extent cx="2814387" cy="1875456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ppy-smiling-family-of-girl-and-mother-at-home-pazmwcg-min-1-scaled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983" cy="1873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/>
          <w:noProof/>
          <w:sz w:val="32"/>
          <w:szCs w:val="32"/>
          <w:lang w:eastAsia="ru-RU"/>
        </w:rPr>
        <w:drawing>
          <wp:inline distT="0" distB="0" distL="0" distR="0">
            <wp:extent cx="2809875" cy="18733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19975237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241" cy="187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Как и когда ребенок становится подростком, подросток — юношей, юноша — взрослым? Это происходит не в один день, и часто возрастные перемены незаметны для нас: еще вчера наши дети были маленькими, нуждались в нашей заботе и опеке, а сегодня они заявляют о своей взрослости, требуют самостоятельности и независимости. Этот возраст называют по-разному: «трудным», «переходным», «кризисным». Он действительно резко отличается от прочих этапов жизни ребенка.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Подростковый возраст – это время интенсивного, но неравномерного развития. Различные системы организма развиваются с разной скоростью. Подросток может быть в одних отношениях уже взрослым, а в других – еще совершенно ребенком.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Подростковый возраст – это возраст пытливого ума, жадного стремления к познанию, возраст кипучей энергии, бурной активности, инициативности, жажды деятельности. Подросток часто уже ставит перед собой цели, сам планирует их осуществление. Но недостаточность воли сказывается, в частности, в том, что, проявляя настойчивость в одном виде деятельности, подросток может не обнаруживать ее в других видах. Наряду с этим подростковый возраст характеризуется импульсивностью. Порой подростки сначала сделают, а потом подумают, хотя при этом осознают, что следовало бы поступить наоборот. Подросток стремится быть и считаться взрослым. Он всячески протестует, когда его контролируют, наказывают, требуют от него послушания, подчинения, не считаясь с его желаниями, интересами, что приводит к конфликтам в семье и школе.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Кроме того, многие родители замечают, что их дети, став подростками, больше стремятся к общению со своими сверстниками, могут часами говорить с ними по телефону. Это тоже одна из особенностей данного возраста. И чем сложнее отношения подростка с родителями, тем больше он прислушивается к мнению сверстников. Это происходит потому, что им он начинает доверять больше. В этот возрастной период родителям очень важно сохранить доверие и понимание в отношениях с ребенком.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 xml:space="preserve">Большую часть в наших отношениях составляет общение. Свою значимость оно доказывает уже с самого рождения человека. Благодаря общению, мы можем сохранить «ниточку доверия и понимания» на всю жизнь или же оборвать ее на любом этапе развития ребенка (чаще </w:t>
      </w:r>
      <w:proofErr w:type="gramStart"/>
      <w:r>
        <w:t>на</w:t>
      </w:r>
      <w:proofErr w:type="gramEnd"/>
      <w:r>
        <w:t xml:space="preserve"> подростковом). В основе доверительного общения, в первую очередь, должно лежать отношение к ребенку как к личности уже с самого рождения. Необходимо уважать его мнение и учитывать в построении совместных планов. Особенно это важно в подростковом возрасте. Самое главное в </w:t>
      </w:r>
      <w:r>
        <w:lastRenderedPageBreak/>
        <w:t>отношениях с ребенком – это искренность. Подростки особенно чувствительны ко лжи. В этом возрасте им сложнее простить родителям их неискренность. Иногда они не прощают ее вообще. В построении отношений с ребенком данного возраста родителям важно учитывать его возрастные особенности.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В помощь родителям предлагается несколько способов эффективного общения с подростком. Применение их в повседневной жизни поможет сохранить доверие и понимание между родителями и их детьми: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1. Слушая ребенка, дайте ему понять и почувствовать, что вы понимаете его состояние, чувства, связанные с тем событием, о котором он вам рассказывает. Для этого выслушайте ребенка, а затем своими словами повторите то, что он вам рассказал. Вы убьете сразу трех «зайцев»: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ребенок убедится в том, что вы его слышите;</w:t>
      </w:r>
    </w:p>
    <w:p w:rsidR="00937D67" w:rsidRDefault="00937D67" w:rsidP="00937D67">
      <w:pPr>
        <w:spacing w:after="0"/>
      </w:pPr>
      <w:r>
        <w:t>ребенок сможет услышать самого себя как бы со стороны и лучше осознать свои чувства;</w:t>
      </w:r>
    </w:p>
    <w:p w:rsidR="00937D67" w:rsidRDefault="00937D67" w:rsidP="00937D67">
      <w:pPr>
        <w:spacing w:after="0"/>
      </w:pPr>
      <w:r>
        <w:t>ребенок убедится, что вы его поняли правильно.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2. Разговор на серьезную тему проводите, когда вокруг больше никого нет.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3. В разговоре следите за своим тоном. Он не должен быть насмешливым. Придерживайтесь спокойного тона, слушайте внимательно. У вас не должно быть готовых ответов на все вопросы.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4. Старайтесь не говорить: «Мне все равно, что они там делали, но тебе лучше в это не ввязываться», «Я знаю, что для тебя лучше», «Делай то, что я тебе говорю, и проблема решится».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 xml:space="preserve">5. Поддерживайте и подбадривайте ребенка без слов. Улыбнитесь, обнимите, подмигните, </w:t>
      </w:r>
      <w:proofErr w:type="spellStart"/>
      <w:r>
        <w:t>потрепите</w:t>
      </w:r>
      <w:proofErr w:type="spellEnd"/>
      <w:r>
        <w:t xml:space="preserve"> по плечу, кивайте головой, смотрите в глаза, возьмите за руку.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6. Никогда не сравнивайте его с кем-то, не говорите ему, что он должен быть на кого-то похож.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7. Советуйте ребенку, но предоставьте ему свободу выбора действия.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 xml:space="preserve">8. Слушая ребенка, следите за его мимикой и жестами, анализируйте их. Иногда дети уверяют нас, что у них все в порядке, но дрожащий подбородок или блестящие глаза говорят совсем </w:t>
      </w:r>
      <w:proofErr w:type="gramStart"/>
      <w:r>
        <w:t>о</w:t>
      </w:r>
      <w:proofErr w:type="gramEnd"/>
      <w:r>
        <w:t xml:space="preserve"> другом. Когда слова и мимика не совпадают, всегда отдавайте предпочтение мимике, выражению лица, позе, жестам, тону голоса.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9. Никогда не унижайте ребенка даже словами.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10. Не ставьте своего ребенка в неудобное положение в присутствии чужих людей.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11. Поощряя ребенка, поддерживайте разговор, демонстрируйте вашу заинтересованность в том, что он вам рассказывает. Например, спросите: «А что было дальше?» или «Расскажи мне об этом…».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12. Оторвитесь от телевизора и отложите газету, когда ребенок хочет с вами поговорить.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13. Дайте понять вашему ребенку, что вы интересуетесь им и всегда готовы помочь.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Научитесь понимать мир, в котором живет ваш подросток, поставьте себя на его место, и вы сможете не только добиться его доверия, но и также сможете лучше понять его общее поведение.</w:t>
      </w:r>
    </w:p>
    <w:p w:rsidR="00937D67" w:rsidRDefault="00937D67" w:rsidP="00937D67">
      <w:pPr>
        <w:spacing w:after="0"/>
      </w:pPr>
    </w:p>
    <w:p w:rsidR="00937D67" w:rsidRDefault="00937D67" w:rsidP="00937D67">
      <w:pPr>
        <w:spacing w:after="0"/>
      </w:pPr>
      <w:r>
        <w:t>Ежедневное общение покажет вашему ребенку, что вы заботитесь о нем. Это очень важный фактор, так как подросток будет чувствовать себя более комфортно с родителями, которые активно вовлечены в его жизнь. При отсутствии вовлечения взрослого, подросток может обратиться к ненадежным сверстникам за руководством или комфортом. Очень важно, чтобы родители подростка предоставляли ему руководство и заботу, которая ему требуется.</w:t>
      </w:r>
    </w:p>
    <w:p w:rsidR="00937D67" w:rsidRDefault="00937D67" w:rsidP="00937D67">
      <w:pPr>
        <w:spacing w:after="0"/>
      </w:pPr>
    </w:p>
    <w:p w:rsidR="00842070" w:rsidRDefault="00937D67" w:rsidP="00937D67">
      <w:pPr>
        <w:spacing w:after="0"/>
      </w:pPr>
      <w:r>
        <w:t>Специалисты рекомендуют родителям на время подросткового возраста ребенка стать для него старшим другом, общаясь на равных. Нужно стремиться, чтобы в основе взаимоотношений с ребенком царило взаимопонимание и доверие. И тогда никакой переходный возраст не будет страшен!</w:t>
      </w:r>
    </w:p>
    <w:p w:rsidR="00E7355F" w:rsidRDefault="00E7355F" w:rsidP="00937D67">
      <w:pPr>
        <w:spacing w:after="0"/>
      </w:pPr>
    </w:p>
    <w:p w:rsidR="00E7355F" w:rsidRDefault="00E7355F" w:rsidP="00937D67">
      <w:pPr>
        <w:spacing w:after="0"/>
      </w:pPr>
    </w:p>
    <w:p w:rsidR="00E7355F" w:rsidRDefault="00E7355F" w:rsidP="00937D67">
      <w:pPr>
        <w:spacing w:after="0"/>
      </w:pPr>
      <w:r w:rsidRPr="00E7355F">
        <w:t>Источники:</w:t>
      </w:r>
    </w:p>
    <w:p w:rsidR="00E7355F" w:rsidRDefault="00E7355F" w:rsidP="00937D67">
      <w:pPr>
        <w:spacing w:after="0"/>
      </w:pPr>
      <w:bookmarkStart w:id="0" w:name="_GoBack"/>
      <w:bookmarkEnd w:id="0"/>
      <w:r w:rsidRPr="00E7355F">
        <w:t xml:space="preserve"> https://podrostok.68edu.ru/?p=538</w:t>
      </w:r>
    </w:p>
    <w:sectPr w:rsidR="00E735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6E5"/>
    <w:rsid w:val="0057727F"/>
    <w:rsid w:val="00842070"/>
    <w:rsid w:val="00937D67"/>
    <w:rsid w:val="009466E5"/>
    <w:rsid w:val="00E735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35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355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35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355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32F7FF-8BA2-4EE8-B56A-15EF512DCE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3</Pages>
  <Words>885</Words>
  <Characters>5045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Николаевна</dc:creator>
  <cp:keywords/>
  <dc:description/>
  <cp:lastModifiedBy>Наталья Николаевна</cp:lastModifiedBy>
  <cp:revision>4</cp:revision>
  <dcterms:created xsi:type="dcterms:W3CDTF">2024-06-17T07:26:00Z</dcterms:created>
  <dcterms:modified xsi:type="dcterms:W3CDTF">2024-06-17T10:53:00Z</dcterms:modified>
</cp:coreProperties>
</file>