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3E" w:rsidRPr="00DB063E" w:rsidRDefault="00DB063E" w:rsidP="00DB063E">
      <w:pPr>
        <w:spacing w:after="0"/>
        <w:jc w:val="center"/>
        <w:rPr>
          <w:rFonts w:ascii="Arial Black" w:hAnsi="Arial Black"/>
          <w:b/>
        </w:rPr>
      </w:pPr>
      <w:r w:rsidRPr="00DB063E">
        <w:rPr>
          <w:rFonts w:ascii="Arial Black" w:hAnsi="Arial Black"/>
          <w:b/>
        </w:rPr>
        <w:t>Права, обязанности и ответственность родителей</w:t>
      </w:r>
    </w:p>
    <w:p w:rsidR="00DB063E" w:rsidRDefault="00DB063E" w:rsidP="00DB063E">
      <w:pPr>
        <w:spacing w:after="0"/>
      </w:pPr>
    </w:p>
    <w:p w:rsidR="00DB063E" w:rsidRDefault="00DB063E" w:rsidP="00DB063E">
      <w:pPr>
        <w:spacing w:after="0"/>
      </w:pPr>
      <w:r>
        <w:t>Родители имеют право, несут обязанность и ответственность за воспитание и развитие ребенка; согласно Семейному Кодексу РФ это называется родительскими правами. Родительские права прекращаются по достижению детьми возраста 18 лет.</w:t>
      </w:r>
    </w:p>
    <w:p w:rsidR="00DB063E" w:rsidRDefault="00DB063E" w:rsidP="00DB063E">
      <w:pPr>
        <w:spacing w:after="0"/>
      </w:pPr>
    </w:p>
    <w:p w:rsidR="00DB063E" w:rsidRPr="00DB063E" w:rsidRDefault="00DB063E" w:rsidP="00DB063E">
      <w:pPr>
        <w:spacing w:after="0"/>
        <w:rPr>
          <w:b/>
        </w:rPr>
      </w:pPr>
      <w:r w:rsidRPr="00DB063E">
        <w:rPr>
          <w:b/>
        </w:rPr>
        <w:t>Родители имеют право:</w:t>
      </w:r>
    </w:p>
    <w:p w:rsidR="00DB063E" w:rsidRDefault="00DB063E" w:rsidP="00DB063E">
      <w:pPr>
        <w:spacing w:after="0"/>
      </w:pPr>
      <w:r>
        <w:t>– на обеспечение со стороны государства общедоступности и бесплатности получения их детьми основного общего образования;</w:t>
      </w:r>
    </w:p>
    <w:p w:rsidR="00DB063E" w:rsidRDefault="00DB063E" w:rsidP="00DB063E">
      <w:pPr>
        <w:spacing w:after="0"/>
      </w:pPr>
      <w:r>
        <w:t>– выбора для своих детей (до получения ими основного общего образования) форм образования и видов образовательных учреждений, в том числе семейного образования или негосударственных учебных заведений;</w:t>
      </w:r>
    </w:p>
    <w:p w:rsidR="00DB063E" w:rsidRDefault="00DB063E" w:rsidP="00DB063E">
      <w:pPr>
        <w:spacing w:after="0"/>
      </w:pPr>
      <w:r>
        <w:t>– на прием детей для обучения в общеобразовательные учреждения, расположенные по месту жительства;</w:t>
      </w:r>
    </w:p>
    <w:p w:rsidR="00DB063E" w:rsidRDefault="00DB063E" w:rsidP="00DB063E">
      <w:pPr>
        <w:spacing w:after="0"/>
      </w:pPr>
      <w:r>
        <w:t>– на ознакомление с Уставом образовательного учреждения и другими документами, регламентирующими организацию образовательного процесса;</w:t>
      </w:r>
    </w:p>
    <w:p w:rsidR="00DB063E" w:rsidRDefault="00DB063E" w:rsidP="00DB063E">
      <w:pPr>
        <w:spacing w:after="0"/>
      </w:pPr>
      <w:r>
        <w:t>– участвовать в управлении образовательным учреждением, в котором обучаются их дети;</w:t>
      </w:r>
    </w:p>
    <w:p w:rsidR="00DB063E" w:rsidRDefault="00DB063E" w:rsidP="00DB063E">
      <w:pPr>
        <w:spacing w:after="0"/>
      </w:pPr>
      <w:r>
        <w:t>– на ознакомление с ходом и содержанием образовательного процесса, а также с оценками успеваемости своих детей;</w:t>
      </w:r>
    </w:p>
    <w:p w:rsidR="00DB063E" w:rsidRDefault="00DB063E" w:rsidP="00DB063E">
      <w:pPr>
        <w:spacing w:after="0"/>
      </w:pPr>
      <w:r>
        <w:t>– при наличии оснований для жалобы на школу или учителя обсуждать вопросы с директором школы и учителем, имеющем к этому отношение;</w:t>
      </w:r>
    </w:p>
    <w:p w:rsidR="00DB063E" w:rsidRDefault="00DB063E" w:rsidP="00DB063E">
      <w:pPr>
        <w:spacing w:after="0"/>
      </w:pPr>
      <w:r>
        <w:t>– на помощь со стороны государства в выполнении своих обязанностей по обучению и воспитанию детей;</w:t>
      </w:r>
    </w:p>
    <w:p w:rsidR="00DB063E" w:rsidRDefault="00DB063E" w:rsidP="00DB063E">
      <w:pPr>
        <w:spacing w:after="0"/>
      </w:pPr>
      <w:r>
        <w:t>– обеспечивать религиозное и нравственное воспитание детей в соответствии со своими убеждениями;</w:t>
      </w:r>
    </w:p>
    <w:p w:rsidR="00DB063E" w:rsidRDefault="00DB063E" w:rsidP="00DB063E">
      <w:pPr>
        <w:spacing w:after="0"/>
      </w:pPr>
      <w:r>
        <w:t>– проживающие отдельно от ребенка родители имеют право на общение, участие в воспитании, в решении вопросов получении образования и на получении информации о своем ребенке из воспитательных, образовательных и других учреждений;</w:t>
      </w:r>
    </w:p>
    <w:p w:rsidR="00DB063E" w:rsidRDefault="00DB063E" w:rsidP="00DB063E">
      <w:pPr>
        <w:spacing w:after="0"/>
      </w:pPr>
      <w:r>
        <w:t>– родитель, с которым проживает ребенок, не должен препятствовать общению ребенка с другим родителем, если такое общение не причиняет вред физическому и психическому здоровью ребенка, его нравственному развитию;</w:t>
      </w:r>
    </w:p>
    <w:p w:rsidR="00DB063E" w:rsidRDefault="00DB063E" w:rsidP="00DB063E">
      <w:pPr>
        <w:spacing w:after="0"/>
      </w:pPr>
      <w:r>
        <w:t>– в представлении родителю информации о ребенке может быть отказано только в случае наличия для жизни и здоровья ребенка;</w:t>
      </w:r>
    </w:p>
    <w:p w:rsidR="00DB063E" w:rsidRDefault="00DB063E" w:rsidP="00DB063E">
      <w:pPr>
        <w:spacing w:after="0"/>
      </w:pPr>
      <w:r>
        <w:t>– защищать права и законные интересы детей, выступать перед физическими и юридическими лицами, в том числе в судах, их законными представителями без оформления специальных полномочий;</w:t>
      </w:r>
    </w:p>
    <w:p w:rsidR="00DB063E" w:rsidRDefault="00DB063E" w:rsidP="00DB063E">
      <w:pPr>
        <w:spacing w:after="0"/>
      </w:pPr>
      <w:r>
        <w:t>– на заботу и содержание со стороны своих совершеннолетних детей, если родители не были лишены родительских прав.</w:t>
      </w:r>
    </w:p>
    <w:p w:rsidR="00DB063E" w:rsidRDefault="00DB063E" w:rsidP="00DB063E">
      <w:pPr>
        <w:spacing w:after="0"/>
      </w:pPr>
    </w:p>
    <w:p w:rsidR="00DB063E" w:rsidRPr="00DB063E" w:rsidRDefault="00DB063E" w:rsidP="00DB063E">
      <w:pPr>
        <w:spacing w:after="0"/>
        <w:rPr>
          <w:b/>
        </w:rPr>
      </w:pPr>
      <w:r w:rsidRPr="00DB063E">
        <w:rPr>
          <w:b/>
        </w:rPr>
        <w:t>Родители обязаны:</w:t>
      </w:r>
    </w:p>
    <w:p w:rsidR="00DB063E" w:rsidRDefault="00DB063E" w:rsidP="00DB063E">
      <w:pPr>
        <w:spacing w:after="0"/>
      </w:pPr>
      <w:r>
        <w:t>– обеспечивать и защищать права и интересы своих детей;</w:t>
      </w:r>
    </w:p>
    <w:p w:rsidR="00DB063E" w:rsidRDefault="00DB063E" w:rsidP="00DB063E">
      <w:pPr>
        <w:spacing w:after="0"/>
      </w:pPr>
      <w:r>
        <w:t>– не причинять вред физическому и психическому здоровью детей, их нравственному развитию;</w:t>
      </w:r>
    </w:p>
    <w:p w:rsidR="00DB063E" w:rsidRDefault="00DB063E" w:rsidP="00DB063E">
      <w:pPr>
        <w:spacing w:after="0"/>
      </w:pPr>
      <w:r>
        <w:t>– воспитывать детей, исключая пренебрежительное, жестокое, грубое, унижающее человеческое достоинство обращение, оскорбление или их эксплуатацию;</w:t>
      </w:r>
    </w:p>
    <w:p w:rsidR="00DB063E" w:rsidRDefault="00DB063E" w:rsidP="00DB063E">
      <w:pPr>
        <w:spacing w:after="0"/>
      </w:pPr>
      <w:r>
        <w:t>– обеспечить детям до 15 лет получение основного общего образования в общеобразовательной школе или в другом приравненном к ней по статусу образовательном учреждении;</w:t>
      </w:r>
    </w:p>
    <w:p w:rsidR="00DB063E" w:rsidRDefault="00DB063E" w:rsidP="00DB063E">
      <w:pPr>
        <w:spacing w:after="0"/>
      </w:pPr>
      <w:r>
        <w:t>– выполнять Устав образовательного учреждения;</w:t>
      </w:r>
    </w:p>
    <w:p w:rsidR="00DB063E" w:rsidRDefault="00DB063E" w:rsidP="00DB063E">
      <w:pPr>
        <w:spacing w:after="0"/>
      </w:pPr>
      <w:r>
        <w:lastRenderedPageBreak/>
        <w:t>– не допускать неоправданного вмешательства в работу преподавателей по вопросам, которые по своему характеру входят в круг профессиональных обязанностей учителя;</w:t>
      </w:r>
    </w:p>
    <w:p w:rsidR="00DB063E" w:rsidRDefault="00DB063E" w:rsidP="00DB063E">
      <w:pPr>
        <w:spacing w:after="0"/>
      </w:pPr>
      <w:r>
        <w:t>– обеспечивать в пределах своих способностей и финансовых возможностей условия жизни, необходимые для нормального развития ребенка;</w:t>
      </w:r>
    </w:p>
    <w:p w:rsidR="00DB063E" w:rsidRDefault="00DB063E" w:rsidP="00DB063E">
      <w:pPr>
        <w:spacing w:after="0"/>
      </w:pPr>
      <w:r>
        <w:t>– содержать своих несовершеннолетних детей; (в случае, если родители не предоставляют содержание своим несовершеннолетним детям, средства на содержание детей (алименты) взыскиваются с родителей (родителя) в судебном порядке).</w:t>
      </w:r>
    </w:p>
    <w:p w:rsidR="00DB063E" w:rsidRDefault="00DB063E" w:rsidP="00DB063E">
      <w:pPr>
        <w:spacing w:after="0"/>
      </w:pPr>
    </w:p>
    <w:p w:rsidR="00DB063E" w:rsidRDefault="00DB063E" w:rsidP="00DB063E">
      <w:pPr>
        <w:spacing w:after="0"/>
      </w:pPr>
      <w:r>
        <w:t>За невыполнение или ненадлежащее выполнение родительских обязанностей, а также за совершение правонарушений в отношении своих детей родители несут административную, уголовную и материальную ответственность.</w:t>
      </w:r>
    </w:p>
    <w:p w:rsidR="00DB063E" w:rsidRDefault="00DB063E" w:rsidP="00DB063E">
      <w:pPr>
        <w:spacing w:after="0"/>
      </w:pPr>
    </w:p>
    <w:p w:rsidR="00DB063E" w:rsidRDefault="00DB063E" w:rsidP="00DB063E">
      <w:pPr>
        <w:spacing w:after="0"/>
      </w:pPr>
      <w:r w:rsidRPr="00DB063E">
        <w:rPr>
          <w:b/>
        </w:rPr>
        <w:t>Родители могут быть по суду лишены родительских прав, если они</w:t>
      </w:r>
      <w:r>
        <w:t>:</w:t>
      </w:r>
    </w:p>
    <w:p w:rsidR="00DB063E" w:rsidRDefault="00DB063E" w:rsidP="00DB063E">
      <w:pPr>
        <w:spacing w:after="0"/>
      </w:pPr>
      <w:r>
        <w:t>– уклоняются от выполнения обязанностей родителей, в том числе при злостном уклонении от уплаты алиментов;</w:t>
      </w:r>
    </w:p>
    <w:p w:rsidR="00DB063E" w:rsidRDefault="00DB063E" w:rsidP="00DB063E">
      <w:pPr>
        <w:spacing w:after="0"/>
      </w:pPr>
      <w:r>
        <w:t>– злоупотребляют родительскими правами;</w:t>
      </w:r>
    </w:p>
    <w:p w:rsidR="00DB063E" w:rsidRDefault="00DB063E" w:rsidP="00DB063E">
      <w:pPr>
        <w:spacing w:after="0"/>
      </w:pPr>
      <w:r>
        <w:t>– жестоко обращаются с детьми, в том числе осуществляют психическое и физическое насилие, покушаются на половую неприкосновенность;</w:t>
      </w:r>
    </w:p>
    <w:p w:rsidR="00DB063E" w:rsidRDefault="00DB063E" w:rsidP="00DB063E">
      <w:pPr>
        <w:spacing w:after="0"/>
      </w:pPr>
      <w:r>
        <w:t>– совершили преступление против жизни или здоровья своих детей либо против жизни или здоровья супруга.</w:t>
      </w:r>
    </w:p>
    <w:p w:rsidR="00DB063E" w:rsidRDefault="00DB063E" w:rsidP="00DB063E">
      <w:pPr>
        <w:spacing w:after="0"/>
      </w:pPr>
    </w:p>
    <w:p w:rsidR="00DB063E" w:rsidRDefault="00DB063E" w:rsidP="00DB063E">
      <w:pPr>
        <w:spacing w:after="0"/>
      </w:pPr>
      <w:r>
        <w:t>Лишение родительских прав не освобождает от обязанностей по содержанию ребенка.</w:t>
      </w:r>
    </w:p>
    <w:p w:rsidR="00DB063E" w:rsidRDefault="00DB063E" w:rsidP="00DB063E">
      <w:pPr>
        <w:spacing w:after="0"/>
      </w:pPr>
    </w:p>
    <w:p w:rsidR="00DB063E" w:rsidRDefault="00DB063E" w:rsidP="00DB063E">
      <w:pPr>
        <w:spacing w:after="0"/>
      </w:pPr>
      <w:r>
        <w:t>С учетом интересов ребенка суд может отобрать у родителей ребенка без лишения родительских прав (ограничение родительских прав). Такое решение возможно по обстоятельствам, от родителей не зависящим (опасные заболевания стечение тяжелых семейных обстоятельств и др.) и в случаях, когда оставление ребенка с родителями опасно для него.</w:t>
      </w:r>
    </w:p>
    <w:p w:rsidR="00DB063E" w:rsidRDefault="00DB063E" w:rsidP="00DB063E">
      <w:pPr>
        <w:spacing w:after="0"/>
      </w:pPr>
    </w:p>
    <w:p w:rsidR="00DB063E" w:rsidRDefault="00DB063E" w:rsidP="00DB063E">
      <w:pPr>
        <w:spacing w:after="0"/>
      </w:pPr>
      <w:r>
        <w:t>При непосредственной угрозе жизни ребенка или его здоровью орган опеки и попечительства может немедленно отобрать ребенка у родителей на основании решения органа самоуправления.</w:t>
      </w:r>
    </w:p>
    <w:p w:rsidR="00DB063E" w:rsidRDefault="00DB063E" w:rsidP="00DB063E">
      <w:pPr>
        <w:spacing w:after="0"/>
      </w:pPr>
    </w:p>
    <w:p w:rsidR="00DB063E" w:rsidRDefault="00DB063E" w:rsidP="00DB063E">
      <w:pPr>
        <w:spacing w:after="0"/>
      </w:pPr>
      <w:r>
        <w:t>Родители, лишенные родительских прав или ограниченные в правах, теряют права, основанные на факте родства с ребенком, а также право на льготы и государственные пособия, установленные для граждан, имеющие детей.</w:t>
      </w:r>
    </w:p>
    <w:p w:rsidR="00DB063E" w:rsidRDefault="00DB063E" w:rsidP="00DB063E">
      <w:pPr>
        <w:spacing w:after="0"/>
      </w:pPr>
    </w:p>
    <w:p w:rsidR="00DB063E" w:rsidRDefault="00DB063E" w:rsidP="00DB063E">
      <w:pPr>
        <w:spacing w:after="0"/>
      </w:pPr>
      <w:r>
        <w:t>Комиссии по делам несовершеннолетних могут применить к родителям административные меры (объявить общественное порицание или предупреждение, возложить обязанность загладить причиненный вред или наложить денежный штраф):</w:t>
      </w:r>
    </w:p>
    <w:p w:rsidR="00DB063E" w:rsidRDefault="00DB063E" w:rsidP="00DB063E">
      <w:pPr>
        <w:spacing w:after="0"/>
      </w:pPr>
      <w:r>
        <w:t>– в случае злостного невыполнения родителями обязанностей по воспитанию и обучению детей;</w:t>
      </w:r>
    </w:p>
    <w:p w:rsidR="00DB063E" w:rsidRDefault="00DB063E" w:rsidP="00DB063E">
      <w:pPr>
        <w:spacing w:after="0"/>
      </w:pPr>
      <w:r>
        <w:t>– за доведение их до состояния опьянения или потребления наркотических средств без назначения врача,</w:t>
      </w:r>
    </w:p>
    <w:p w:rsidR="00DB063E" w:rsidRDefault="00DB063E" w:rsidP="00DB063E">
      <w:pPr>
        <w:spacing w:after="0"/>
      </w:pPr>
      <w:r>
        <w:t>– за совершение подростками в возрасте до 16 лет нарушений правил дорожного движения,</w:t>
      </w:r>
    </w:p>
    <w:p w:rsidR="00DB063E" w:rsidRDefault="00DB063E" w:rsidP="00DB063E">
      <w:pPr>
        <w:spacing w:after="0"/>
      </w:pPr>
      <w:r>
        <w:t>– за появление детей в общественных местах в пьяном виде, а равно за распитие ими спиртных напитков или в связи с совершением других правонарушений.</w:t>
      </w:r>
    </w:p>
    <w:p w:rsidR="00DB063E" w:rsidRDefault="00DB063E" w:rsidP="00DB063E">
      <w:pPr>
        <w:spacing w:after="0"/>
      </w:pPr>
    </w:p>
    <w:p w:rsidR="00DB063E" w:rsidRDefault="00DB063E" w:rsidP="00DB063E">
      <w:pPr>
        <w:spacing w:after="0"/>
      </w:pPr>
      <w:r>
        <w:t>Родители несут уголовную ответственность:</w:t>
      </w:r>
    </w:p>
    <w:p w:rsidR="00DB063E" w:rsidRDefault="00DB063E" w:rsidP="00DB063E">
      <w:pPr>
        <w:spacing w:after="0"/>
      </w:pPr>
      <w:r>
        <w:t>– за вовлечение несовершеннолетних детей в совершение преступлений путем обещаний, обмана, угроз или иным способом;</w:t>
      </w:r>
    </w:p>
    <w:p w:rsidR="00DB063E" w:rsidRDefault="00DB063E" w:rsidP="00DB063E">
      <w:pPr>
        <w:spacing w:after="0"/>
      </w:pPr>
      <w:r>
        <w:t>– за вовлечение несовершеннолетнего в систематическое употребление спиртных напитков и одурманивающих веществ;</w:t>
      </w:r>
    </w:p>
    <w:p w:rsidR="00DB063E" w:rsidRDefault="00DB063E" w:rsidP="00DB063E">
      <w:pPr>
        <w:spacing w:after="0"/>
      </w:pPr>
      <w:r>
        <w:t xml:space="preserve">– в занятие проституцией, бродяжничеством или </w:t>
      </w:r>
      <w:proofErr w:type="gramStart"/>
      <w:r>
        <w:t>попрошайничеством</w:t>
      </w:r>
      <w:proofErr w:type="gramEnd"/>
      <w:r>
        <w:t>;</w:t>
      </w:r>
    </w:p>
    <w:p w:rsidR="00DB063E" w:rsidRDefault="00DB063E" w:rsidP="00DB063E">
      <w:pPr>
        <w:spacing w:after="0"/>
      </w:pPr>
      <w:r>
        <w:t>– за неисполнение или ненадлежащее исполнение обязанностей по воспитанию детей, если эти деяния соединены с жестоким обращением;</w:t>
      </w:r>
    </w:p>
    <w:p w:rsidR="00DB063E" w:rsidRDefault="00DB063E" w:rsidP="00DB063E">
      <w:pPr>
        <w:spacing w:after="0"/>
      </w:pPr>
      <w:r>
        <w:t>– за злостное уклонение от уплаты средств на содержание детей.</w:t>
      </w:r>
    </w:p>
    <w:p w:rsidR="00DB063E" w:rsidRDefault="00DB063E" w:rsidP="00DB063E">
      <w:pPr>
        <w:spacing w:after="0"/>
      </w:pPr>
    </w:p>
    <w:p w:rsidR="003F5D4B" w:rsidRDefault="00DB063E" w:rsidP="00DB063E">
      <w:pPr>
        <w:spacing w:after="0"/>
      </w:pPr>
      <w:r>
        <w:t>Родители несут имущественную ответственность по сделкам малолетних детей, а также за вред, причиненный малолетними детьми (до 14 лет).</w:t>
      </w:r>
    </w:p>
    <w:p w:rsidR="00DB063E" w:rsidRDefault="00DB063E" w:rsidP="00DB063E">
      <w:pPr>
        <w:spacing w:after="0"/>
      </w:pPr>
    </w:p>
    <w:p w:rsidR="00975CCE" w:rsidRDefault="00DB063E" w:rsidP="00DB063E">
      <w:pPr>
        <w:spacing w:after="0"/>
      </w:pPr>
      <w:r w:rsidRPr="00DB063E">
        <w:t>Источники:</w:t>
      </w:r>
    </w:p>
    <w:p w:rsidR="00DB063E" w:rsidRDefault="00DB063E" w:rsidP="00DB063E">
      <w:pPr>
        <w:spacing w:after="0"/>
      </w:pPr>
      <w:bookmarkStart w:id="0" w:name="_GoBack"/>
      <w:bookmarkEnd w:id="0"/>
      <w:r w:rsidRPr="00DB063E">
        <w:t>https://podrostok.68edu.ru/?p=196</w:t>
      </w:r>
    </w:p>
    <w:sectPr w:rsidR="00DB063E" w:rsidSect="00DB063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73"/>
    <w:rsid w:val="003F5D4B"/>
    <w:rsid w:val="00975CCE"/>
    <w:rsid w:val="00B74173"/>
    <w:rsid w:val="00DB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A36DD-1CD0-41AA-9866-EF22784BF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3</cp:revision>
  <dcterms:created xsi:type="dcterms:W3CDTF">2024-06-14T08:45:00Z</dcterms:created>
  <dcterms:modified xsi:type="dcterms:W3CDTF">2024-06-14T09:01:00Z</dcterms:modified>
</cp:coreProperties>
</file>