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F82" w:rsidRPr="009D7F54" w:rsidRDefault="009D7F54">
      <w:pP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</w:pPr>
      <w:r w:rsidRPr="009D7F54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Управление образования администрации </w:t>
      </w:r>
      <w:proofErr w:type="spellStart"/>
      <w:r w:rsidRPr="009D7F54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Яковлевского</w:t>
      </w:r>
      <w:proofErr w:type="spellEnd"/>
      <w:r w:rsidRPr="009D7F54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района</w:t>
      </w:r>
    </w:p>
    <w:p w:rsidR="009D7F54" w:rsidRPr="009D7F54" w:rsidRDefault="009D7F54">
      <w:pPr>
        <w:rPr>
          <w:rFonts w:eastAsia="+mj-ea"/>
          <w:color w:val="000000"/>
          <w:kern w:val="24"/>
          <w:sz w:val="28"/>
          <w:szCs w:val="28"/>
        </w:rPr>
      </w:pPr>
    </w:p>
    <w:p w:rsidR="009D7F54" w:rsidRPr="009D7F54" w:rsidRDefault="009D7F54" w:rsidP="009D7F54">
      <w:pPr>
        <w:spacing w:after="0"/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</w:pPr>
    </w:p>
    <w:p w:rsidR="009D7F54" w:rsidRPr="009D7F54" w:rsidRDefault="009D7F54" w:rsidP="009D7F5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D7F54">
        <w:rPr>
          <w:rFonts w:ascii="Times New Roman" w:hAnsi="Times New Roman" w:cs="Times New Roman"/>
          <w:sz w:val="28"/>
          <w:szCs w:val="28"/>
        </w:rPr>
        <w:t>Задания</w:t>
      </w:r>
    </w:p>
    <w:p w:rsidR="009D7F54" w:rsidRPr="009D7F54" w:rsidRDefault="009D7F54" w:rsidP="009D7F5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D7F54">
        <w:rPr>
          <w:rFonts w:ascii="Times New Roman" w:hAnsi="Times New Roman" w:cs="Times New Roman"/>
          <w:sz w:val="28"/>
          <w:szCs w:val="28"/>
        </w:rPr>
        <w:t xml:space="preserve">для школьного этапа </w:t>
      </w:r>
      <w:proofErr w:type="gramStart"/>
      <w:r w:rsidRPr="009D7F54">
        <w:rPr>
          <w:rFonts w:ascii="Times New Roman" w:hAnsi="Times New Roman" w:cs="Times New Roman"/>
          <w:sz w:val="28"/>
          <w:szCs w:val="28"/>
        </w:rPr>
        <w:t>всероссийской</w:t>
      </w:r>
      <w:proofErr w:type="gramEnd"/>
    </w:p>
    <w:p w:rsidR="009D7F54" w:rsidRPr="009D7F54" w:rsidRDefault="009D7F54" w:rsidP="009D7F5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D7F54">
        <w:rPr>
          <w:rFonts w:ascii="Times New Roman" w:hAnsi="Times New Roman" w:cs="Times New Roman"/>
          <w:sz w:val="28"/>
          <w:szCs w:val="28"/>
        </w:rPr>
        <w:t>олимпиады по математике</w:t>
      </w:r>
    </w:p>
    <w:p w:rsidR="009D7F54" w:rsidRPr="009D7F54" w:rsidRDefault="005649A5" w:rsidP="009D7F5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2018-2019</w:t>
      </w:r>
      <w:r w:rsidR="009D7F54" w:rsidRPr="009D7F54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9D7F54" w:rsidRPr="007E2D17" w:rsidRDefault="005649A5" w:rsidP="000313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9D7F54" w:rsidRPr="007E2D17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0C2BD8" w:rsidRPr="004A6723" w:rsidRDefault="00C678EF" w:rsidP="008A4D2B">
      <w:pPr>
        <w:tabs>
          <w:tab w:val="left" w:pos="-14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13FA" w:rsidRPr="00DD21C6">
        <w:rPr>
          <w:rFonts w:ascii="Times New Roman" w:hAnsi="Times New Roman" w:cs="Times New Roman"/>
          <w:sz w:val="28"/>
          <w:szCs w:val="28"/>
        </w:rPr>
        <w:t>1.</w:t>
      </w:r>
      <w:r w:rsidR="000313FA">
        <w:rPr>
          <w:rFonts w:ascii="Times New Roman" w:hAnsi="Times New Roman" w:cs="Times New Roman"/>
          <w:sz w:val="28"/>
          <w:szCs w:val="28"/>
        </w:rPr>
        <w:t xml:space="preserve"> </w:t>
      </w:r>
      <w:r w:rsidR="004A6723">
        <w:rPr>
          <w:rFonts w:ascii="Times New Roman" w:hAnsi="Times New Roman" w:cs="Times New Roman"/>
          <w:sz w:val="28"/>
          <w:szCs w:val="28"/>
        </w:rPr>
        <w:t>Решить уравнение  2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+5xy-12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  <w:r w:rsidR="00FF6913">
        <w:rPr>
          <w:rFonts w:ascii="Times New Roman" w:hAnsi="Times New Roman" w:cs="Times New Roman"/>
          <w:sz w:val="28"/>
          <w:szCs w:val="28"/>
        </w:rPr>
        <w:t>=</w:t>
      </w:r>
      <w:r w:rsidR="004A6723" w:rsidRPr="004A6723">
        <w:rPr>
          <w:rFonts w:ascii="Times New Roman" w:hAnsi="Times New Roman" w:cs="Times New Roman"/>
          <w:sz w:val="28"/>
          <w:szCs w:val="28"/>
        </w:rPr>
        <w:t xml:space="preserve">28 </w:t>
      </w:r>
      <w:r w:rsidR="004A6723">
        <w:rPr>
          <w:rFonts w:ascii="Times New Roman" w:hAnsi="Times New Roman" w:cs="Times New Roman"/>
          <w:sz w:val="28"/>
          <w:szCs w:val="28"/>
        </w:rPr>
        <w:t>в натуральных числах</w:t>
      </w:r>
    </w:p>
    <w:p w:rsidR="00C678EF" w:rsidRDefault="008A4D2B" w:rsidP="000313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313FA" w:rsidRPr="005649A5" w:rsidRDefault="008A4D2B" w:rsidP="000313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13FA" w:rsidRPr="0025246D">
        <w:rPr>
          <w:rFonts w:ascii="Times New Roman" w:hAnsi="Times New Roman" w:cs="Times New Roman"/>
          <w:sz w:val="28"/>
          <w:szCs w:val="28"/>
        </w:rPr>
        <w:t xml:space="preserve">2. </w:t>
      </w:r>
      <w:r w:rsidR="005649A5">
        <w:rPr>
          <w:rFonts w:ascii="Times New Roman" w:hAnsi="Times New Roman" w:cs="Times New Roman"/>
          <w:sz w:val="28"/>
          <w:szCs w:val="28"/>
        </w:rPr>
        <w:t>Построить график функции у=</w:t>
      </w:r>
      <w:r w:rsidR="005649A5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Pr="008A4D2B">
        <w:rPr>
          <w:rFonts w:ascii="Times New Roman" w:hAnsi="Times New Roman" w:cs="Times New Roman"/>
          <w:sz w:val="28"/>
          <w:szCs w:val="28"/>
        </w:rPr>
        <w:t xml:space="preserve"> </w:t>
      </w:r>
      <w:r w:rsidR="005649A5" w:rsidRPr="005649A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5649A5">
        <w:rPr>
          <w:rFonts w:ascii="Times New Roman" w:hAnsi="Times New Roman" w:cs="Times New Roman"/>
          <w:sz w:val="28"/>
          <w:szCs w:val="28"/>
          <w:lang w:val="en-US"/>
        </w:rPr>
        <w:t>arcsinx</w:t>
      </w:r>
      <w:proofErr w:type="spellEnd"/>
      <w:r w:rsidR="005649A5" w:rsidRPr="005649A5">
        <w:rPr>
          <w:rFonts w:ascii="Times New Roman" w:hAnsi="Times New Roman" w:cs="Times New Roman"/>
          <w:sz w:val="28"/>
          <w:szCs w:val="28"/>
        </w:rPr>
        <w:t>)</w:t>
      </w:r>
    </w:p>
    <w:p w:rsidR="00C678EF" w:rsidRDefault="008A4D2B" w:rsidP="00A71B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4D2B" w:rsidRPr="008A4D2B" w:rsidRDefault="008A4D2B" w:rsidP="00A71B3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313FA">
        <w:rPr>
          <w:rFonts w:ascii="Times New Roman" w:hAnsi="Times New Roman" w:cs="Times New Roman"/>
          <w:sz w:val="28"/>
          <w:szCs w:val="28"/>
        </w:rPr>
        <w:t xml:space="preserve">3. </w:t>
      </w:r>
      <w:r w:rsidR="000C2BD8">
        <w:rPr>
          <w:rFonts w:ascii="Times New Roman" w:hAnsi="Times New Roman" w:cs="Times New Roman"/>
          <w:sz w:val="28"/>
          <w:szCs w:val="28"/>
        </w:rPr>
        <w:t>Решить неравенст</w:t>
      </w:r>
      <w:r w:rsidR="009E0F4E">
        <w:rPr>
          <w:rFonts w:ascii="Times New Roman" w:hAnsi="Times New Roman" w:cs="Times New Roman"/>
          <w:sz w:val="28"/>
          <w:szCs w:val="28"/>
        </w:rPr>
        <w:t>в</w:t>
      </w:r>
      <w:r w:rsidR="000C2BD8">
        <w:rPr>
          <w:rFonts w:ascii="Times New Roman" w:hAnsi="Times New Roman" w:cs="Times New Roman"/>
          <w:sz w:val="28"/>
          <w:szCs w:val="28"/>
        </w:rPr>
        <w:t>о</w:t>
      </w:r>
      <w:r w:rsidR="005E35F7" w:rsidRPr="00F34446">
        <w:rPr>
          <w:rFonts w:ascii="Times New Roman" w:hAnsi="Times New Roman" w:cs="Times New Roman"/>
          <w:sz w:val="28"/>
          <w:szCs w:val="28"/>
        </w:rPr>
        <w:t xml:space="preserve"> </w:t>
      </w:r>
      <w:r w:rsidR="009E0F4E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(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-4x)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≥</m:t>
        </m:r>
        <m:r>
          <w:rPr>
            <w:rFonts w:ascii="Cambria Math" w:eastAsiaTheme="minorEastAsia" w:hAnsi="Cambria Math" w:cs="Times New Roman"/>
            <w:sz w:val="28"/>
            <w:szCs w:val="28"/>
          </w:rPr>
          <m:t>16</m:t>
        </m:r>
      </m:oMath>
    </w:p>
    <w:p w:rsidR="00C678EF" w:rsidRDefault="008A4D2B" w:rsidP="00A71B3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0313FA" w:rsidRPr="008A4D2B" w:rsidRDefault="008A4D2B" w:rsidP="00A71B3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0313FA" w:rsidRPr="00C66210">
        <w:rPr>
          <w:rFonts w:ascii="Times New Roman" w:hAnsi="Times New Roman" w:cs="Times New Roman"/>
          <w:sz w:val="28"/>
          <w:szCs w:val="28"/>
        </w:rPr>
        <w:t>4.</w:t>
      </w:r>
      <w:r w:rsidR="00504AB8">
        <w:rPr>
          <w:rFonts w:ascii="Times New Roman" w:hAnsi="Times New Roman" w:cs="Times New Roman"/>
          <w:sz w:val="28"/>
          <w:szCs w:val="28"/>
        </w:rPr>
        <w:t>Первая цифра некоторого шестизначного числа равна 1. Если эту цифру переставить</w:t>
      </w:r>
      <w:r w:rsidR="005649A5">
        <w:rPr>
          <w:rFonts w:ascii="Times New Roman" w:hAnsi="Times New Roman" w:cs="Times New Roman"/>
          <w:sz w:val="28"/>
          <w:szCs w:val="28"/>
        </w:rPr>
        <w:t xml:space="preserve"> </w:t>
      </w:r>
      <w:r w:rsidR="00504AB8">
        <w:rPr>
          <w:rFonts w:ascii="Times New Roman" w:hAnsi="Times New Roman" w:cs="Times New Roman"/>
          <w:sz w:val="28"/>
          <w:szCs w:val="28"/>
        </w:rPr>
        <w:t xml:space="preserve"> в конец числа, оставив остальные цифры без изменения, то полученное число окажется втрое больше исходного. Найти исходное число.</w:t>
      </w:r>
    </w:p>
    <w:p w:rsidR="00C678EF" w:rsidRDefault="005649A5" w:rsidP="000313F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313FA" w:rsidRPr="00A71B32" w:rsidRDefault="00C678EF" w:rsidP="000313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49A5" w:rsidRPr="000C2BD8">
        <w:rPr>
          <w:rFonts w:ascii="Times New Roman" w:hAnsi="Times New Roman" w:cs="Times New Roman"/>
          <w:sz w:val="28"/>
          <w:szCs w:val="28"/>
        </w:rPr>
        <w:t>5.</w:t>
      </w:r>
      <w:r w:rsidR="00A71B32">
        <w:rPr>
          <w:rFonts w:ascii="Times New Roman" w:hAnsi="Times New Roman" w:cs="Times New Roman"/>
          <w:sz w:val="28"/>
          <w:szCs w:val="28"/>
        </w:rPr>
        <w:t>В четырехугольнике АВСД диагонали пересекаются в точке М. Известно, что  АМ=1,ВМ=2,СМ=4. При каких значениях ДМ четырехугольник АВСД является трапецией</w:t>
      </w:r>
      <w:r w:rsidR="00A71B32" w:rsidRPr="00C678EF">
        <w:rPr>
          <w:rFonts w:ascii="Times New Roman" w:hAnsi="Times New Roman" w:cs="Times New Roman"/>
          <w:sz w:val="28"/>
          <w:szCs w:val="28"/>
        </w:rPr>
        <w:t>?</w:t>
      </w:r>
    </w:p>
    <w:p w:rsidR="000313FA" w:rsidRPr="000C2BD8" w:rsidRDefault="000313FA" w:rsidP="000313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F54" w:rsidRPr="000313FA" w:rsidRDefault="009D7F54" w:rsidP="009D7F54">
      <w:pPr>
        <w:rPr>
          <w:rFonts w:ascii="Times New Roman" w:hAnsi="Times New Roman" w:cs="Times New Roman"/>
          <w:sz w:val="28"/>
          <w:szCs w:val="28"/>
        </w:rPr>
      </w:pPr>
      <w:r w:rsidRPr="000313FA">
        <w:rPr>
          <w:rFonts w:ascii="Times New Roman" w:hAnsi="Times New Roman" w:cs="Times New Roman"/>
          <w:sz w:val="28"/>
          <w:szCs w:val="28"/>
        </w:rPr>
        <w:t xml:space="preserve">Члены предметно методической комиссии:                  </w:t>
      </w:r>
      <w:proofErr w:type="spellStart"/>
      <w:r w:rsidRPr="000313FA">
        <w:rPr>
          <w:rFonts w:ascii="Times New Roman" w:hAnsi="Times New Roman" w:cs="Times New Roman"/>
          <w:sz w:val="28"/>
          <w:szCs w:val="28"/>
        </w:rPr>
        <w:t>Владыкина</w:t>
      </w:r>
      <w:proofErr w:type="spellEnd"/>
      <w:r w:rsidRPr="000313FA">
        <w:rPr>
          <w:rFonts w:ascii="Times New Roman" w:hAnsi="Times New Roman" w:cs="Times New Roman"/>
          <w:sz w:val="28"/>
          <w:szCs w:val="28"/>
        </w:rPr>
        <w:t xml:space="preserve"> Г.Н.</w:t>
      </w:r>
    </w:p>
    <w:p w:rsidR="009D7F54" w:rsidRPr="000313FA" w:rsidRDefault="009D7F54" w:rsidP="009D7F54">
      <w:pPr>
        <w:rPr>
          <w:rFonts w:ascii="Times New Roman" w:hAnsi="Times New Roman" w:cs="Times New Roman"/>
          <w:sz w:val="28"/>
          <w:szCs w:val="28"/>
        </w:rPr>
      </w:pPr>
      <w:r w:rsidRPr="000313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proofErr w:type="spellStart"/>
      <w:r w:rsidRPr="000313FA">
        <w:rPr>
          <w:rFonts w:ascii="Times New Roman" w:hAnsi="Times New Roman" w:cs="Times New Roman"/>
          <w:sz w:val="28"/>
          <w:szCs w:val="28"/>
        </w:rPr>
        <w:t>Афонина</w:t>
      </w:r>
      <w:proofErr w:type="spellEnd"/>
      <w:r w:rsidRPr="000313FA">
        <w:rPr>
          <w:rFonts w:ascii="Times New Roman" w:hAnsi="Times New Roman" w:cs="Times New Roman"/>
          <w:sz w:val="28"/>
          <w:szCs w:val="28"/>
        </w:rPr>
        <w:t xml:space="preserve"> Р.В.</w:t>
      </w:r>
    </w:p>
    <w:p w:rsidR="009D7F54" w:rsidRPr="007E2D17" w:rsidRDefault="009D7F54">
      <w:pPr>
        <w:rPr>
          <w:rFonts w:ascii="Times New Roman" w:hAnsi="Times New Roman" w:cs="Times New Roman"/>
          <w:sz w:val="28"/>
          <w:szCs w:val="28"/>
        </w:rPr>
      </w:pPr>
      <w:r w:rsidRPr="000313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0313FA">
        <w:rPr>
          <w:rFonts w:ascii="Times New Roman" w:hAnsi="Times New Roman" w:cs="Times New Roman"/>
          <w:sz w:val="28"/>
          <w:szCs w:val="28"/>
        </w:rPr>
        <w:t xml:space="preserve">  </w:t>
      </w:r>
      <w:r w:rsidRPr="000313FA">
        <w:rPr>
          <w:rFonts w:ascii="Times New Roman" w:hAnsi="Times New Roman" w:cs="Times New Roman"/>
          <w:sz w:val="28"/>
          <w:szCs w:val="28"/>
        </w:rPr>
        <w:t xml:space="preserve"> Бондаренко Л.П.</w:t>
      </w:r>
    </w:p>
    <w:p w:rsidR="008A4D2B" w:rsidRPr="00F34446" w:rsidRDefault="008A4D2B">
      <w:pP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</w:pPr>
    </w:p>
    <w:p w:rsidR="008A4D2B" w:rsidRPr="00F34446" w:rsidRDefault="008A4D2B">
      <w:pP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</w:pPr>
    </w:p>
    <w:p w:rsidR="008A4D2B" w:rsidRPr="00F34446" w:rsidRDefault="008A4D2B">
      <w:pP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</w:pPr>
    </w:p>
    <w:p w:rsidR="008A4D2B" w:rsidRPr="00F34446" w:rsidRDefault="008A4D2B">
      <w:pP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</w:pPr>
    </w:p>
    <w:p w:rsidR="008A4D2B" w:rsidRPr="00F34446" w:rsidRDefault="008A4D2B">
      <w:pP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</w:pPr>
    </w:p>
    <w:p w:rsidR="008A4D2B" w:rsidRPr="00F34446" w:rsidRDefault="008A4D2B">
      <w:pP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</w:pPr>
    </w:p>
    <w:p w:rsidR="008A4D2B" w:rsidRPr="00F34446" w:rsidRDefault="008A4D2B">
      <w:pP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</w:pPr>
    </w:p>
    <w:p w:rsidR="009D7F54" w:rsidRDefault="009D7F54">
      <w:pP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</w:pPr>
      <w:r w:rsidRPr="009D7F54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lastRenderedPageBreak/>
        <w:t>Управление образования</w:t>
      </w:r>
      <w: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администрации </w:t>
      </w:r>
      <w:proofErr w:type="spellStart"/>
      <w: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Яковлевского</w:t>
      </w:r>
      <w:proofErr w:type="spellEnd"/>
      <w: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района</w:t>
      </w:r>
    </w:p>
    <w:p w:rsidR="009D7F54" w:rsidRPr="009D7F54" w:rsidRDefault="009D7F54">
      <w:pP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</w:pPr>
    </w:p>
    <w:p w:rsidR="009D7F54" w:rsidRDefault="009D7F54" w:rsidP="009D7F5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D7F54">
        <w:rPr>
          <w:rFonts w:ascii="Times New Roman" w:hAnsi="Times New Roman" w:cs="Times New Roman"/>
          <w:sz w:val="28"/>
          <w:szCs w:val="28"/>
        </w:rPr>
        <w:t xml:space="preserve">Критерии оценивания заданий школьного этапа </w:t>
      </w:r>
      <w:proofErr w:type="gramStart"/>
      <w:r w:rsidRPr="009D7F54">
        <w:rPr>
          <w:rFonts w:ascii="Times New Roman" w:hAnsi="Times New Roman" w:cs="Times New Roman"/>
          <w:sz w:val="28"/>
          <w:szCs w:val="28"/>
        </w:rPr>
        <w:t>всероссийской</w:t>
      </w:r>
      <w:proofErr w:type="gramEnd"/>
    </w:p>
    <w:p w:rsidR="009D7F54" w:rsidRPr="009D7F54" w:rsidRDefault="009D7F54" w:rsidP="009D7F5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D7F54">
        <w:rPr>
          <w:rFonts w:ascii="Times New Roman" w:hAnsi="Times New Roman" w:cs="Times New Roman"/>
          <w:sz w:val="28"/>
          <w:szCs w:val="28"/>
        </w:rPr>
        <w:t>олимпиады по математике</w:t>
      </w:r>
    </w:p>
    <w:p w:rsidR="007E2D17" w:rsidRPr="007E2D17" w:rsidRDefault="00C678EF" w:rsidP="007E2D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9D7F54" w:rsidRPr="007E2D17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7E2D17" w:rsidRPr="00961947" w:rsidRDefault="007E2D17" w:rsidP="007E2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61947">
        <w:rPr>
          <w:rFonts w:ascii="Times New Roman" w:hAnsi="Times New Roman" w:cs="Times New Roman"/>
          <w:sz w:val="27"/>
          <w:szCs w:val="27"/>
        </w:rPr>
        <w:t xml:space="preserve">В соответствии с регламентом проведения математических олимпиад школьников каждая задача оценивается в </w:t>
      </w:r>
      <w:r w:rsidRPr="007E2D17">
        <w:rPr>
          <w:rFonts w:ascii="Times New Roman" w:hAnsi="Times New Roman" w:cs="Times New Roman"/>
          <w:b/>
          <w:sz w:val="27"/>
          <w:szCs w:val="27"/>
        </w:rPr>
        <w:t>7 баллов</w:t>
      </w:r>
      <w:r w:rsidRPr="00961947">
        <w:rPr>
          <w:rFonts w:ascii="Times New Roman" w:hAnsi="Times New Roman" w:cs="Times New Roman"/>
          <w:sz w:val="27"/>
          <w:szCs w:val="27"/>
        </w:rPr>
        <w:t>.</w:t>
      </w:r>
    </w:p>
    <w:p w:rsidR="007E2D17" w:rsidRPr="00961947" w:rsidRDefault="007E2D17" w:rsidP="007E2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61947">
        <w:rPr>
          <w:rFonts w:ascii="Times New Roman" w:hAnsi="Times New Roman" w:cs="Times New Roman"/>
          <w:sz w:val="27"/>
          <w:szCs w:val="27"/>
        </w:rPr>
        <w:t>Соответствие правильности решения и выставляемых баллов:</w:t>
      </w:r>
    </w:p>
    <w:p w:rsidR="007E2D17" w:rsidRPr="00961947" w:rsidRDefault="007E2D17" w:rsidP="007E2D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7E2D17" w:rsidRPr="00961947" w:rsidRDefault="007E2D17" w:rsidP="007E2D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1947">
        <w:rPr>
          <w:rFonts w:ascii="Times New Roman" w:hAnsi="Times New Roman" w:cs="Times New Roman"/>
          <w:sz w:val="27"/>
          <w:szCs w:val="27"/>
        </w:rPr>
        <w:t xml:space="preserve">Полное верное решение – </w:t>
      </w:r>
      <w:r w:rsidRPr="00961947">
        <w:rPr>
          <w:rFonts w:ascii="Times New Roman" w:hAnsi="Times New Roman" w:cs="Times New Roman"/>
          <w:b/>
          <w:sz w:val="27"/>
          <w:szCs w:val="27"/>
        </w:rPr>
        <w:t>7 баллов</w:t>
      </w:r>
      <w:r w:rsidRPr="00961947">
        <w:rPr>
          <w:rFonts w:ascii="Times New Roman" w:hAnsi="Times New Roman" w:cs="Times New Roman"/>
          <w:sz w:val="27"/>
          <w:szCs w:val="27"/>
        </w:rPr>
        <w:t>.</w:t>
      </w:r>
    </w:p>
    <w:p w:rsidR="007E2D17" w:rsidRPr="00961947" w:rsidRDefault="007E2D17" w:rsidP="007E2D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7E2D17" w:rsidRPr="00961947" w:rsidRDefault="007E2D17" w:rsidP="007E2D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1947">
        <w:rPr>
          <w:rFonts w:ascii="Times New Roman" w:hAnsi="Times New Roman" w:cs="Times New Roman"/>
          <w:sz w:val="27"/>
          <w:szCs w:val="27"/>
        </w:rPr>
        <w:t xml:space="preserve">Верное решение. Имеются небольшие недочеты, в целом не влияющие на решение – </w:t>
      </w:r>
      <w:r w:rsidRPr="00961947">
        <w:rPr>
          <w:rFonts w:ascii="Times New Roman" w:hAnsi="Times New Roman" w:cs="Times New Roman"/>
          <w:b/>
          <w:sz w:val="27"/>
          <w:szCs w:val="27"/>
        </w:rPr>
        <w:t>6 -7 баллов</w:t>
      </w:r>
      <w:r w:rsidRPr="00961947">
        <w:rPr>
          <w:rFonts w:ascii="Times New Roman" w:hAnsi="Times New Roman" w:cs="Times New Roman"/>
          <w:sz w:val="27"/>
          <w:szCs w:val="27"/>
        </w:rPr>
        <w:t>.</w:t>
      </w:r>
    </w:p>
    <w:p w:rsidR="007E2D17" w:rsidRPr="00961947" w:rsidRDefault="007E2D17" w:rsidP="007E2D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7E2D17" w:rsidRPr="00961947" w:rsidRDefault="007E2D17" w:rsidP="007E2D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1947">
        <w:rPr>
          <w:rFonts w:ascii="Times New Roman" w:hAnsi="Times New Roman" w:cs="Times New Roman"/>
          <w:sz w:val="27"/>
          <w:szCs w:val="27"/>
        </w:rPr>
        <w:t xml:space="preserve">Решение в целом верное. Однако оно содержит ряд ошибок, либо не рассмотрение отдельных случаев, но может стать правильным после небольших исправлений или дополнений - </w:t>
      </w:r>
      <w:r w:rsidRPr="00961947">
        <w:rPr>
          <w:rFonts w:ascii="Times New Roman" w:hAnsi="Times New Roman" w:cs="Times New Roman"/>
          <w:b/>
          <w:sz w:val="27"/>
          <w:szCs w:val="27"/>
        </w:rPr>
        <w:t>5-6 баллов</w:t>
      </w:r>
      <w:r w:rsidRPr="00961947">
        <w:rPr>
          <w:rFonts w:ascii="Times New Roman" w:hAnsi="Times New Roman" w:cs="Times New Roman"/>
          <w:sz w:val="27"/>
          <w:szCs w:val="27"/>
        </w:rPr>
        <w:t>.</w:t>
      </w:r>
    </w:p>
    <w:p w:rsidR="007E2D17" w:rsidRPr="00961947" w:rsidRDefault="007E2D17" w:rsidP="007E2D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7E2D17" w:rsidRPr="00961947" w:rsidRDefault="007E2D17" w:rsidP="007E2D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961947">
        <w:rPr>
          <w:rFonts w:ascii="Times New Roman" w:hAnsi="Times New Roman" w:cs="Times New Roman"/>
          <w:sz w:val="27"/>
          <w:szCs w:val="27"/>
        </w:rPr>
        <w:t>Верно</w:t>
      </w:r>
      <w:proofErr w:type="gramEnd"/>
      <w:r w:rsidRPr="00961947">
        <w:rPr>
          <w:rFonts w:ascii="Times New Roman" w:hAnsi="Times New Roman" w:cs="Times New Roman"/>
          <w:sz w:val="27"/>
          <w:szCs w:val="27"/>
        </w:rPr>
        <w:t xml:space="preserve"> рассмотрен один из двух (более сложный) существенных случаев, или в задаче типа «оценка + пример»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961947">
        <w:rPr>
          <w:rFonts w:ascii="Times New Roman" w:hAnsi="Times New Roman" w:cs="Times New Roman"/>
          <w:sz w:val="27"/>
          <w:szCs w:val="27"/>
        </w:rPr>
        <w:t xml:space="preserve">верно получена оценка – </w:t>
      </w:r>
      <w:r w:rsidRPr="00961947">
        <w:rPr>
          <w:rFonts w:ascii="Times New Roman" w:hAnsi="Times New Roman" w:cs="Times New Roman"/>
          <w:b/>
          <w:sz w:val="27"/>
          <w:szCs w:val="27"/>
        </w:rPr>
        <w:t>4 балла</w:t>
      </w:r>
      <w:r w:rsidRPr="00961947">
        <w:rPr>
          <w:rFonts w:ascii="Times New Roman" w:hAnsi="Times New Roman" w:cs="Times New Roman"/>
          <w:sz w:val="27"/>
          <w:szCs w:val="27"/>
        </w:rPr>
        <w:t>.</w:t>
      </w:r>
    </w:p>
    <w:p w:rsidR="007E2D17" w:rsidRPr="00961947" w:rsidRDefault="007E2D17" w:rsidP="007E2D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7E2D17" w:rsidRPr="00961947" w:rsidRDefault="007E2D17" w:rsidP="007E2D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1947">
        <w:rPr>
          <w:rFonts w:ascii="Times New Roman" w:hAnsi="Times New Roman" w:cs="Times New Roman"/>
          <w:sz w:val="27"/>
          <w:szCs w:val="27"/>
        </w:rPr>
        <w:t xml:space="preserve">Доказаны вспомогательные утверждения, помогающие в решении задачи, или в задаче типа «оценка + пример» </w:t>
      </w:r>
      <w:proofErr w:type="gramStart"/>
      <w:r w:rsidRPr="00961947">
        <w:rPr>
          <w:rFonts w:ascii="Times New Roman" w:hAnsi="Times New Roman" w:cs="Times New Roman"/>
          <w:sz w:val="27"/>
          <w:szCs w:val="27"/>
        </w:rPr>
        <w:t>верно</w:t>
      </w:r>
      <w:proofErr w:type="gramEnd"/>
      <w:r w:rsidRPr="00961947">
        <w:rPr>
          <w:rFonts w:ascii="Times New Roman" w:hAnsi="Times New Roman" w:cs="Times New Roman"/>
          <w:sz w:val="27"/>
          <w:szCs w:val="27"/>
        </w:rPr>
        <w:t xml:space="preserve"> построен пример - </w:t>
      </w:r>
      <w:r w:rsidRPr="00961947">
        <w:rPr>
          <w:rFonts w:ascii="Times New Roman" w:hAnsi="Times New Roman" w:cs="Times New Roman"/>
          <w:b/>
          <w:sz w:val="27"/>
          <w:szCs w:val="27"/>
        </w:rPr>
        <w:t>2-3 балла</w:t>
      </w:r>
      <w:r w:rsidRPr="00961947">
        <w:rPr>
          <w:rFonts w:ascii="Times New Roman" w:hAnsi="Times New Roman" w:cs="Times New Roman"/>
          <w:sz w:val="27"/>
          <w:szCs w:val="27"/>
        </w:rPr>
        <w:t>.</w:t>
      </w:r>
    </w:p>
    <w:p w:rsidR="007E2D17" w:rsidRPr="00961947" w:rsidRDefault="007E2D17" w:rsidP="007E2D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7E2D17" w:rsidRPr="00961947" w:rsidRDefault="007E2D17" w:rsidP="007E2D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1947">
        <w:rPr>
          <w:rFonts w:ascii="Times New Roman" w:hAnsi="Times New Roman" w:cs="Times New Roman"/>
          <w:sz w:val="27"/>
          <w:szCs w:val="27"/>
        </w:rPr>
        <w:t xml:space="preserve">Рассмотрены отдельные важные случаи при отсутствии решения (или при ошибочном решении) – </w:t>
      </w:r>
      <w:r w:rsidRPr="00961947">
        <w:rPr>
          <w:rFonts w:ascii="Times New Roman" w:hAnsi="Times New Roman" w:cs="Times New Roman"/>
          <w:b/>
          <w:sz w:val="27"/>
          <w:szCs w:val="27"/>
        </w:rPr>
        <w:t>1 балл</w:t>
      </w:r>
      <w:r w:rsidRPr="00961947">
        <w:rPr>
          <w:rFonts w:ascii="Times New Roman" w:hAnsi="Times New Roman" w:cs="Times New Roman"/>
          <w:sz w:val="27"/>
          <w:szCs w:val="27"/>
        </w:rPr>
        <w:t>.</w:t>
      </w:r>
    </w:p>
    <w:p w:rsidR="007E2D17" w:rsidRPr="00961947" w:rsidRDefault="007E2D17" w:rsidP="007E2D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7E2D17" w:rsidRPr="00961947" w:rsidRDefault="007E2D17" w:rsidP="007E2D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1947">
        <w:rPr>
          <w:rFonts w:ascii="Times New Roman" w:hAnsi="Times New Roman" w:cs="Times New Roman"/>
          <w:sz w:val="27"/>
          <w:szCs w:val="27"/>
        </w:rPr>
        <w:t xml:space="preserve">Решение неверное, продвижения отсутствуют – </w:t>
      </w:r>
      <w:r w:rsidRPr="00961947">
        <w:rPr>
          <w:rFonts w:ascii="Times New Roman" w:hAnsi="Times New Roman" w:cs="Times New Roman"/>
          <w:b/>
          <w:sz w:val="27"/>
          <w:szCs w:val="27"/>
        </w:rPr>
        <w:t>0 баллов</w:t>
      </w:r>
      <w:r w:rsidRPr="00961947">
        <w:rPr>
          <w:rFonts w:ascii="Times New Roman" w:hAnsi="Times New Roman" w:cs="Times New Roman"/>
          <w:sz w:val="27"/>
          <w:szCs w:val="27"/>
        </w:rPr>
        <w:t>.</w:t>
      </w:r>
    </w:p>
    <w:p w:rsidR="007E2D17" w:rsidRPr="00961947" w:rsidRDefault="007E2D17" w:rsidP="007E2D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7E2D17" w:rsidRPr="00961947" w:rsidRDefault="007E2D17" w:rsidP="007E2D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1947">
        <w:rPr>
          <w:rFonts w:ascii="Times New Roman" w:hAnsi="Times New Roman" w:cs="Times New Roman"/>
          <w:sz w:val="27"/>
          <w:szCs w:val="27"/>
        </w:rPr>
        <w:t xml:space="preserve">Решение отсутствует – </w:t>
      </w:r>
      <w:r w:rsidRPr="00961947">
        <w:rPr>
          <w:rFonts w:ascii="Times New Roman" w:hAnsi="Times New Roman" w:cs="Times New Roman"/>
          <w:b/>
          <w:sz w:val="27"/>
          <w:szCs w:val="27"/>
        </w:rPr>
        <w:t>0 баллов</w:t>
      </w:r>
      <w:r w:rsidRPr="00961947">
        <w:rPr>
          <w:rFonts w:ascii="Times New Roman" w:hAnsi="Times New Roman" w:cs="Times New Roman"/>
          <w:sz w:val="27"/>
          <w:szCs w:val="27"/>
        </w:rPr>
        <w:t>.</w:t>
      </w:r>
    </w:p>
    <w:p w:rsidR="007E2D17" w:rsidRPr="00961947" w:rsidRDefault="007E2D17" w:rsidP="007E2D17">
      <w:pPr>
        <w:spacing w:after="0" w:line="240" w:lineRule="auto"/>
        <w:ind w:firstLine="709"/>
        <w:jc w:val="both"/>
        <w:rPr>
          <w:b/>
          <w:i/>
          <w:sz w:val="27"/>
          <w:szCs w:val="27"/>
        </w:rPr>
      </w:pPr>
    </w:p>
    <w:p w:rsidR="007E2D17" w:rsidRPr="00961947" w:rsidRDefault="007E2D17" w:rsidP="007E2D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</w:t>
      </w:r>
      <w:r w:rsidRPr="00961947">
        <w:rPr>
          <w:rFonts w:ascii="Times New Roman" w:hAnsi="Times New Roman" w:cs="Times New Roman"/>
          <w:sz w:val="27"/>
          <w:szCs w:val="27"/>
        </w:rPr>
        <w:t>Важно отметить, что любое правильное решение оценивается в 7 баллов. Недопустимо снимать баллы за то, что решение слишком длинное, или за то, что решение школьника отличается от приведенного в методических разработках или от других решений, известных жюри. Важно отметить, что исправления в работе (зачеркивания ранее написанного текста) не являются основанием для снятия баллов.</w:t>
      </w:r>
    </w:p>
    <w:p w:rsidR="007E2D17" w:rsidRDefault="007E2D17" w:rsidP="007E2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D7F54" w:rsidRPr="007E2D17" w:rsidRDefault="007E2D17" w:rsidP="007E2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61947">
        <w:rPr>
          <w:rFonts w:ascii="Times New Roman" w:hAnsi="Times New Roman" w:cs="Times New Roman"/>
          <w:sz w:val="27"/>
          <w:szCs w:val="27"/>
        </w:rPr>
        <w:t>В то же время любой сколь угодно длинный текст решения, не содержащий полезных продвижений, должен быть оценен в 0 баллов.</w:t>
      </w:r>
    </w:p>
    <w:p w:rsidR="00BF114B" w:rsidRDefault="00BF114B" w:rsidP="009D7F54">
      <w:pP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</w:pPr>
    </w:p>
    <w:p w:rsidR="00FF6913" w:rsidRDefault="00FF6913" w:rsidP="009D7F54">
      <w:pP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</w:pPr>
    </w:p>
    <w:p w:rsidR="009D7F54" w:rsidRPr="009D7F54" w:rsidRDefault="009D7F54" w:rsidP="009D7F54">
      <w:pPr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</w:pPr>
      <w:r w:rsidRPr="009D7F54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lastRenderedPageBreak/>
        <w:t xml:space="preserve">Управление образования администрации </w:t>
      </w:r>
      <w:proofErr w:type="spellStart"/>
      <w:r w:rsidRPr="009D7F54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Яковлевского</w:t>
      </w:r>
      <w:proofErr w:type="spellEnd"/>
      <w:r w:rsidRPr="009D7F54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района</w:t>
      </w:r>
    </w:p>
    <w:p w:rsidR="009D7F54" w:rsidRDefault="009D7F54" w:rsidP="009D7F5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D7F54">
        <w:rPr>
          <w:rFonts w:ascii="Times New Roman" w:hAnsi="Times New Roman" w:cs="Times New Roman"/>
          <w:sz w:val="28"/>
          <w:szCs w:val="28"/>
        </w:rPr>
        <w:t xml:space="preserve">Ответы на задания школьного этапа </w:t>
      </w:r>
      <w:proofErr w:type="gramStart"/>
      <w:r w:rsidRPr="009D7F54">
        <w:rPr>
          <w:rFonts w:ascii="Times New Roman" w:hAnsi="Times New Roman" w:cs="Times New Roman"/>
          <w:sz w:val="28"/>
          <w:szCs w:val="28"/>
        </w:rPr>
        <w:t>всероссийской</w:t>
      </w:r>
      <w:proofErr w:type="gramEnd"/>
    </w:p>
    <w:p w:rsidR="009D7F54" w:rsidRPr="009D7F54" w:rsidRDefault="009D7F54" w:rsidP="009D7F5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D7F54">
        <w:rPr>
          <w:rFonts w:ascii="Times New Roman" w:hAnsi="Times New Roman" w:cs="Times New Roman"/>
          <w:sz w:val="28"/>
          <w:szCs w:val="28"/>
        </w:rPr>
        <w:t>олимпиады по математике</w:t>
      </w:r>
    </w:p>
    <w:p w:rsidR="009D7F54" w:rsidRPr="007E2D17" w:rsidRDefault="000C2BD8" w:rsidP="009D7F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9D7F54" w:rsidRPr="007E2D17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2E7CEB" w:rsidRPr="002E7CEB" w:rsidRDefault="004A6723" w:rsidP="002E7CEB">
      <w:pPr>
        <w:pStyle w:val="a4"/>
        <w:numPr>
          <w:ilvl w:val="0"/>
          <w:numId w:val="1"/>
        </w:numPr>
        <w:spacing w:before="0" w:beforeAutospacing="0" w:after="0" w:afterAutospacing="0"/>
        <w:rPr>
          <w:sz w:val="28"/>
          <w:szCs w:val="28"/>
          <w:lang w:eastAsia="en-US"/>
        </w:rPr>
      </w:pPr>
      <w:r>
        <w:rPr>
          <w:bCs/>
          <w:iCs/>
          <w:color w:val="000000"/>
          <w:sz w:val="28"/>
          <w:szCs w:val="28"/>
        </w:rPr>
        <w:t xml:space="preserve">Разложим левую часть на множители: </w:t>
      </w:r>
      <w:r>
        <w:rPr>
          <w:sz w:val="28"/>
          <w:szCs w:val="28"/>
        </w:rPr>
        <w:t>2</w:t>
      </w:r>
      <m:oMath>
        <m:sSup>
          <m:sSupPr>
            <m:ctrlPr>
              <w:rPr>
                <w:rFonts w:ascii="Cambria Math" w:eastAsiaTheme="minorHAns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+5xy-12</m:t>
        </m:r>
        <m:sSup>
          <m:sSupPr>
            <m:ctrlPr>
              <w:rPr>
                <w:rFonts w:ascii="Cambria Math" w:eastAsiaTheme="minorHAns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>
        <w:rPr>
          <w:sz w:val="28"/>
          <w:szCs w:val="28"/>
          <w:lang w:eastAsia="en-US"/>
        </w:rPr>
        <w:t>=</w:t>
      </w:r>
      <w:r>
        <w:rPr>
          <w:sz w:val="28"/>
          <w:szCs w:val="28"/>
        </w:rPr>
        <w:t>2</w:t>
      </w:r>
      <m:oMath>
        <m:sSup>
          <m:sSupPr>
            <m:ctrlPr>
              <w:rPr>
                <w:rFonts w:ascii="Cambria Math" w:eastAsiaTheme="minorHAns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+8xy-3xy-12</m:t>
        </m:r>
        <m:sSup>
          <m:sSupPr>
            <m:ctrlPr>
              <w:rPr>
                <w:rFonts w:ascii="Cambria Math" w:eastAsiaTheme="minorHAns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>
        <w:rPr>
          <w:sz w:val="28"/>
          <w:szCs w:val="28"/>
          <w:lang w:eastAsia="en-US"/>
        </w:rPr>
        <w:t>= (</w:t>
      </w:r>
      <w:r>
        <w:rPr>
          <w:sz w:val="28"/>
          <w:szCs w:val="28"/>
          <w:lang w:val="en-US" w:eastAsia="en-US"/>
        </w:rPr>
        <w:t>x</w:t>
      </w:r>
      <w:r w:rsidRPr="004A6723">
        <w:rPr>
          <w:sz w:val="28"/>
          <w:szCs w:val="28"/>
          <w:lang w:eastAsia="en-US"/>
        </w:rPr>
        <w:t>+4</w:t>
      </w:r>
      <w:r>
        <w:rPr>
          <w:sz w:val="28"/>
          <w:szCs w:val="28"/>
          <w:lang w:val="en-US" w:eastAsia="en-US"/>
        </w:rPr>
        <w:t>y</w:t>
      </w:r>
      <w:r w:rsidRPr="004A6723">
        <w:rPr>
          <w:sz w:val="28"/>
          <w:szCs w:val="28"/>
          <w:lang w:eastAsia="en-US"/>
        </w:rPr>
        <w:t>)(2</w:t>
      </w:r>
      <w:r>
        <w:rPr>
          <w:sz w:val="28"/>
          <w:szCs w:val="28"/>
          <w:lang w:val="en-US" w:eastAsia="en-US"/>
        </w:rPr>
        <w:t>x</w:t>
      </w:r>
      <w:r w:rsidRPr="004A6723">
        <w:rPr>
          <w:sz w:val="28"/>
          <w:szCs w:val="28"/>
          <w:lang w:eastAsia="en-US"/>
        </w:rPr>
        <w:t>-3</w:t>
      </w:r>
      <w:r>
        <w:rPr>
          <w:sz w:val="28"/>
          <w:szCs w:val="28"/>
          <w:lang w:val="en-US" w:eastAsia="en-US"/>
        </w:rPr>
        <w:t>y</w:t>
      </w:r>
      <w:r w:rsidRPr="004A6723">
        <w:rPr>
          <w:sz w:val="28"/>
          <w:szCs w:val="28"/>
          <w:lang w:eastAsia="en-US"/>
        </w:rPr>
        <w:t>)</w:t>
      </w:r>
      <w:r>
        <w:rPr>
          <w:sz w:val="28"/>
          <w:szCs w:val="28"/>
          <w:lang w:eastAsia="en-US"/>
        </w:rPr>
        <w:t xml:space="preserve"> </w:t>
      </w:r>
      <w:r w:rsidR="00FF6913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Т.к. 28=1*2*2*7, то решениями  уравнения будут яв</w:t>
      </w:r>
      <w:r w:rsidR="002E7CEB">
        <w:rPr>
          <w:sz w:val="28"/>
          <w:szCs w:val="28"/>
          <w:lang w:eastAsia="en-US"/>
        </w:rPr>
        <w:t>ляться решения систем уравнений:</w:t>
      </w:r>
    </w:p>
    <w:p w:rsidR="002E7CEB" w:rsidRDefault="003602B6" w:rsidP="002E7CEB">
      <w:pPr>
        <w:pStyle w:val="a4"/>
        <w:spacing w:before="0" w:beforeAutospacing="0" w:after="0" w:afterAutospacing="0"/>
        <w:ind w:left="426"/>
        <w:rPr>
          <w:color w:val="000000"/>
          <w:sz w:val="22"/>
          <w:szCs w:val="22"/>
        </w:rPr>
      </w:pPr>
      <m:oMath>
        <m:d>
          <m:dPr>
            <m:begChr m:val="{"/>
            <m:endChr m:val=""/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x+4y=1,</m:t>
                </m:r>
              </m:e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2x-3y=28</m:t>
                </m:r>
              </m:e>
            </m:eqArr>
          </m:e>
        </m:d>
      </m:oMath>
      <w:r w:rsidR="002E7CEB" w:rsidRPr="002E7CEB">
        <w:rPr>
          <w:color w:val="000000"/>
          <w:sz w:val="28"/>
          <w:szCs w:val="28"/>
        </w:rPr>
        <w:t xml:space="preserve">   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x+4y=2,</m:t>
                </m:r>
              </m:e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2x-3y=14</m:t>
                </m:r>
              </m:e>
            </m:eqArr>
          </m:e>
        </m:d>
      </m:oMath>
      <w:r w:rsidR="002E7CEB" w:rsidRPr="002E7CEB">
        <w:rPr>
          <w:b/>
          <w:color w:val="000000"/>
          <w:sz w:val="28"/>
          <w:szCs w:val="28"/>
        </w:rPr>
        <w:t xml:space="preserve">     …</w:t>
      </w:r>
      <w:r w:rsidR="002E7CEB" w:rsidRPr="002E7CEB">
        <w:rPr>
          <w:color w:val="000000"/>
          <w:sz w:val="28"/>
          <w:szCs w:val="28"/>
        </w:rPr>
        <w:t xml:space="preserve">      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x+4y=28,</m:t>
                </m:r>
              </m:e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2x-3y=1</m:t>
                </m:r>
              </m:e>
            </m:eqArr>
          </m:e>
        </m:d>
      </m:oMath>
      <w:r w:rsidR="002E7CEB" w:rsidRPr="002E7CEB">
        <w:rPr>
          <w:color w:val="000000"/>
          <w:sz w:val="22"/>
          <w:szCs w:val="22"/>
        </w:rPr>
        <w:t xml:space="preserve">      </w:t>
      </w:r>
    </w:p>
    <w:p w:rsidR="002E7CEB" w:rsidRDefault="002E7CEB" w:rsidP="002E7CEB">
      <w:pPr>
        <w:pStyle w:val="a4"/>
        <w:spacing w:before="0" w:beforeAutospacing="0" w:after="0" w:afterAutospacing="0"/>
        <w:ind w:left="426"/>
        <w:rPr>
          <w:color w:val="000000"/>
          <w:sz w:val="28"/>
          <w:szCs w:val="28"/>
        </w:rPr>
      </w:pPr>
      <w:r w:rsidRPr="002E7CEB">
        <w:rPr>
          <w:color w:val="000000"/>
          <w:sz w:val="22"/>
          <w:szCs w:val="22"/>
        </w:rPr>
        <w:t xml:space="preserve"> </w:t>
      </w:r>
      <w:r w:rsidRPr="002E7CEB">
        <w:rPr>
          <w:color w:val="000000"/>
          <w:sz w:val="28"/>
          <w:szCs w:val="28"/>
        </w:rPr>
        <w:t>Только решение</w:t>
      </w:r>
      <w:r>
        <w:rPr>
          <w:color w:val="000000"/>
          <w:sz w:val="28"/>
          <w:szCs w:val="28"/>
        </w:rPr>
        <w:t xml:space="preserve"> последней системы</w:t>
      </w:r>
      <w:r w:rsidR="00A71B3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(8;5) удовлетворяет условию задачи</w:t>
      </w:r>
    </w:p>
    <w:p w:rsidR="00A71B32" w:rsidRDefault="00A71B32" w:rsidP="002E7CEB">
      <w:pPr>
        <w:pStyle w:val="a4"/>
        <w:spacing w:before="0" w:beforeAutospacing="0" w:after="0" w:afterAutospacing="0"/>
        <w:ind w:left="426"/>
        <w:rPr>
          <w:color w:val="000000"/>
          <w:sz w:val="28"/>
          <w:szCs w:val="28"/>
        </w:rPr>
      </w:pPr>
    </w:p>
    <w:p w:rsidR="002E7CEB" w:rsidRPr="00A71B32" w:rsidRDefault="00EF284A" w:rsidP="002E7CEB">
      <w:pPr>
        <w:pStyle w:val="a4"/>
        <w:spacing w:before="0" w:beforeAutospacing="0" w:after="0" w:afterAutospacing="0"/>
        <w:ind w:left="426"/>
        <w:rPr>
          <w:b/>
          <w:color w:val="000000"/>
          <w:sz w:val="28"/>
          <w:szCs w:val="28"/>
        </w:rPr>
      </w:pPr>
      <m:oMathPara>
        <m:oMath>
          <m:r>
            <w:rPr>
              <w:rFonts w:ascii="Cambria Math" w:hAnsi="Cambria Math"/>
              <w:color w:val="000000"/>
              <w:sz w:val="28"/>
              <w:szCs w:val="28"/>
            </w:rPr>
            <m:t>Ответ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 xml:space="preserve"> :(8;5)</m:t>
          </m:r>
        </m:oMath>
      </m:oMathPara>
    </w:p>
    <w:p w:rsidR="002E7CEB" w:rsidRPr="002E7CEB" w:rsidRDefault="002E7CEB" w:rsidP="002E7CEB">
      <w:pPr>
        <w:pStyle w:val="a4"/>
        <w:spacing w:before="0" w:beforeAutospacing="0" w:after="0" w:afterAutospacing="0"/>
        <w:ind w:left="426"/>
        <w:rPr>
          <w:sz w:val="28"/>
          <w:szCs w:val="28"/>
          <w:lang w:eastAsia="en-US"/>
        </w:rPr>
      </w:pPr>
    </w:p>
    <w:p w:rsidR="002E7CEB" w:rsidRPr="00A71B32" w:rsidRDefault="002E7CEB" w:rsidP="002E7CEB">
      <w:pPr>
        <w:pStyle w:val="a4"/>
        <w:numPr>
          <w:ilvl w:val="0"/>
          <w:numId w:val="1"/>
        </w:numPr>
        <w:spacing w:before="0" w:beforeAutospacing="0" w:after="0" w:afterAutospacing="0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Графиком функции является </w:t>
      </w:r>
      <w:proofErr w:type="gramStart"/>
      <w:r w:rsidRPr="00A71B32">
        <w:rPr>
          <w:b/>
          <w:sz w:val="28"/>
          <w:szCs w:val="28"/>
          <w:lang w:eastAsia="en-US"/>
        </w:rPr>
        <w:t>прямая</w:t>
      </w:r>
      <w:proofErr w:type="gramEnd"/>
      <w:r w:rsidRPr="00A71B32">
        <w:rPr>
          <w:b/>
          <w:sz w:val="28"/>
          <w:szCs w:val="28"/>
          <w:lang w:eastAsia="en-US"/>
        </w:rPr>
        <w:t xml:space="preserve"> у=х,</w:t>
      </w:r>
      <w:r w:rsidR="00A71B32">
        <w:rPr>
          <w:b/>
          <w:sz w:val="28"/>
          <w:szCs w:val="28"/>
          <w:lang w:eastAsia="en-US"/>
        </w:rPr>
        <w:t xml:space="preserve">  </w:t>
      </w:r>
      <w:r w:rsidR="006821A2" w:rsidRPr="00A71B32">
        <w:rPr>
          <w:b/>
          <w:sz w:val="28"/>
          <w:szCs w:val="28"/>
          <w:lang w:eastAsia="en-US"/>
        </w:rPr>
        <w:t xml:space="preserve">х € </w:t>
      </w:r>
      <m:oMath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28"/>
                <w:szCs w:val="28"/>
                <w:lang w:eastAsia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eastAsia="en-US"/>
              </w:rPr>
              <m:t>-1;1</m:t>
            </m:r>
          </m:e>
        </m:d>
      </m:oMath>
      <w:r w:rsidR="006821A2" w:rsidRPr="00A71B32">
        <w:rPr>
          <w:b/>
          <w:sz w:val="28"/>
          <w:szCs w:val="28"/>
          <w:lang w:eastAsia="en-US"/>
        </w:rPr>
        <w:t xml:space="preserve">, </w:t>
      </w:r>
      <w:r w:rsidR="00A71B32">
        <w:rPr>
          <w:b/>
          <w:sz w:val="28"/>
          <w:szCs w:val="28"/>
          <w:lang w:eastAsia="en-US"/>
        </w:rPr>
        <w:t xml:space="preserve"> </w:t>
      </w:r>
      <w:r w:rsidR="006821A2" w:rsidRPr="00A71B32">
        <w:rPr>
          <w:b/>
          <w:sz w:val="28"/>
          <w:szCs w:val="28"/>
          <w:lang w:eastAsia="en-US"/>
        </w:rPr>
        <w:t xml:space="preserve">у€ </w:t>
      </w:r>
      <m:oMath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28"/>
                <w:szCs w:val="28"/>
                <w:lang w:eastAsia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eastAsia="en-US"/>
              </w:rPr>
              <m:t>-1;1</m:t>
            </m:r>
          </m:e>
        </m:d>
      </m:oMath>
    </w:p>
    <w:p w:rsidR="00A71B32" w:rsidRPr="002E7CEB" w:rsidRDefault="00A71B32" w:rsidP="00A71B32">
      <w:pPr>
        <w:pStyle w:val="a4"/>
        <w:spacing w:before="0" w:beforeAutospacing="0" w:after="0" w:afterAutospacing="0"/>
        <w:ind w:left="426"/>
        <w:rPr>
          <w:sz w:val="28"/>
          <w:szCs w:val="28"/>
          <w:lang w:eastAsia="en-US"/>
        </w:rPr>
      </w:pPr>
    </w:p>
    <w:p w:rsidR="004A6723" w:rsidRDefault="00A71B32" w:rsidP="00A71B32">
      <w:pPr>
        <w:pStyle w:val="a4"/>
        <w:spacing w:before="0" w:beforeAutospacing="0" w:after="0" w:afterAutospacing="0"/>
        <w:ind w:left="426"/>
        <w:rPr>
          <w:sz w:val="28"/>
          <w:szCs w:val="28"/>
          <w:lang w:eastAsia="en-US"/>
        </w:rPr>
      </w:pPr>
      <w:r w:rsidRPr="00A71B32">
        <w:rPr>
          <w:b/>
          <w:sz w:val="28"/>
          <w:szCs w:val="28"/>
        </w:rPr>
        <w:t>3</w:t>
      </w:r>
      <w:r>
        <w:rPr>
          <w:sz w:val="28"/>
          <w:szCs w:val="28"/>
        </w:rPr>
        <w:t>.</w:t>
      </w:r>
      <w:r w:rsidR="005E35F7">
        <w:rPr>
          <w:sz w:val="28"/>
          <w:szCs w:val="28"/>
        </w:rPr>
        <w:t xml:space="preserve">Перенесем 16 в левую часть неравенства и воспользуемся формулой разности квадратов </w:t>
      </w:r>
      <m:oMath>
        <m:r>
          <w:rPr>
            <w:rFonts w:ascii="Cambria Math" w:hAnsi="Cambria Math"/>
            <w:sz w:val="28"/>
            <w:szCs w:val="28"/>
          </w:rPr>
          <m:t>(</m:t>
        </m:r>
        <m:sSup>
          <m:sSupPr>
            <m:ctrlPr>
              <w:rPr>
                <w:rFonts w:ascii="Cambria Math" w:eastAsiaTheme="minorHAnsi" w:hAnsi="Cambria Math"/>
                <w:i/>
                <w:sz w:val="28"/>
                <w:szCs w:val="28"/>
                <w:lang w:eastAsia="en-US"/>
              </w:rPr>
            </m:ctrlPr>
          </m:sSupPr>
          <m:e>
            <m:sSup>
              <m:sSup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  <w:lang w:eastAsia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-4x)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</m:t>
        </m:r>
        <m:r>
          <w:rPr>
            <w:rFonts w:ascii="Cambria Math" w:eastAsiaTheme="minorEastAsia" w:hAnsi="Cambria Math"/>
            <w:sz w:val="28"/>
            <w:szCs w:val="28"/>
          </w:rPr>
          <m:t>16≥</m:t>
        </m:r>
        <m:r>
          <w:rPr>
            <w:rFonts w:ascii="Cambria Math" w:eastAsiaTheme="minorEastAsia" w:hAnsi="Cambria Math"/>
            <w:sz w:val="28"/>
            <w:szCs w:val="28"/>
          </w:rPr>
          <m:t>0</m:t>
        </m:r>
      </m:oMath>
    </w:p>
    <w:p w:rsidR="005E35F7" w:rsidRPr="00C678EF" w:rsidRDefault="005E35F7" w:rsidP="00F34446">
      <w:pPr>
        <w:pStyle w:val="a4"/>
        <w:spacing w:before="0" w:beforeAutospacing="0" w:after="0" w:afterAutospacing="0"/>
        <w:ind w:left="786"/>
        <w:rPr>
          <w:sz w:val="28"/>
          <w:szCs w:val="28"/>
        </w:rPr>
      </w:pPr>
      <w:r>
        <w:rPr>
          <w:sz w:val="28"/>
          <w:szCs w:val="28"/>
        </w:rPr>
        <w:t>(</w:t>
      </w:r>
      <m:oMath>
        <m:sSup>
          <m:sSupPr>
            <m:ctrlPr>
              <w:rPr>
                <w:rFonts w:ascii="Cambria Math" w:eastAsiaTheme="minorHAnsi" w:hAnsi="Cambria Math"/>
                <w:i/>
                <w:sz w:val="28"/>
                <w:szCs w:val="28"/>
                <w:lang w:eastAsia="en-US"/>
              </w:rPr>
            </m:ctrlPr>
          </m:sSupPr>
          <m:e>
            <m:sSup>
              <m:sSup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  <w:lang w:eastAsia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HAnsi" w:hAnsi="Cambria Math"/>
                    <w:sz w:val="28"/>
                    <w:szCs w:val="28"/>
                    <w:lang w:eastAsia="en-US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-4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+4) (</m:t>
            </m:r>
            <m:sSup>
              <m:sSup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  <w:lang w:eastAsia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HAnsi" w:hAnsi="Cambria Math"/>
                    <w:sz w:val="28"/>
                    <w:szCs w:val="28"/>
                    <w:lang w:eastAsia="en-US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-4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4</m:t>
            </m:r>
          </m:e>
          <m:sup/>
        </m:sSup>
      </m:oMath>
      <w:r w:rsidR="00F34446">
        <w:rPr>
          <w:sz w:val="28"/>
          <w:szCs w:val="28"/>
          <w:lang w:eastAsia="en-US"/>
        </w:rPr>
        <w:t>)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≥</m:t>
        </m:r>
        <m:r>
          <w:rPr>
            <w:rFonts w:ascii="Cambria Math" w:eastAsiaTheme="minorEastAsia" w:hAnsi="Cambria Math"/>
            <w:sz w:val="28"/>
            <w:szCs w:val="28"/>
          </w:rPr>
          <m:t>0</m:t>
        </m:r>
      </m:oMath>
      <w:r w:rsidR="00F34446">
        <w:rPr>
          <w:sz w:val="28"/>
          <w:szCs w:val="28"/>
        </w:rPr>
        <w:t xml:space="preserve"> ,</w:t>
      </w:r>
      <m:oMath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sSup>
          <m:sSupPr>
            <m:ctrlPr>
              <w:rPr>
                <w:rFonts w:ascii="Cambria Math" w:eastAsiaTheme="minorHAns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-2)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(</m:t>
        </m:r>
        <m:sSup>
          <m:sSupPr>
            <m:ctrlPr>
              <w:rPr>
                <w:rFonts w:ascii="Cambria Math" w:eastAsiaTheme="minorHAns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HAnsi" w:hAnsi="Cambria Math"/>
                <w:sz w:val="28"/>
                <w:szCs w:val="28"/>
                <w:lang w:eastAsia="en-US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-4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4)</m:t>
        </m:r>
        <m:r>
          <w:rPr>
            <w:rFonts w:ascii="Cambria Math" w:eastAsiaTheme="minorEastAsia" w:hAnsi="Cambria Math"/>
            <w:sz w:val="28"/>
            <w:szCs w:val="28"/>
          </w:rPr>
          <m:t xml:space="preserve"> ≥</m:t>
        </m:r>
        <m:r>
          <w:rPr>
            <w:rFonts w:ascii="Cambria Math" w:eastAsiaTheme="minorEastAsia" w:hAnsi="Cambria Math"/>
            <w:sz w:val="28"/>
            <w:szCs w:val="28"/>
          </w:rPr>
          <m:t>0</m:t>
        </m:r>
      </m:oMath>
    </w:p>
    <w:p w:rsidR="00F34446" w:rsidRPr="00F34446" w:rsidRDefault="00F34446" w:rsidP="00F34446">
      <w:pPr>
        <w:pStyle w:val="a4"/>
        <w:spacing w:before="0" w:beforeAutospacing="0" w:after="0" w:afterAutospacing="0"/>
        <w:ind w:left="786"/>
        <w:rPr>
          <w:sz w:val="28"/>
          <w:szCs w:val="28"/>
          <w:lang w:eastAsia="en-US"/>
        </w:rPr>
      </w:pPr>
      <m:oMath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sSup>
          <m:sSupPr>
            <m:ctrlPr>
              <w:rPr>
                <w:rFonts w:ascii="Cambria Math" w:eastAsiaTheme="minorHAns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-2)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  <w:lang w:eastAsia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/>
            </m:sSup>
            <m:r>
              <w:rPr>
                <w:rFonts w:ascii="Cambria Math" w:hAnsi="Cambria Math"/>
                <w:sz w:val="28"/>
                <w:szCs w:val="28"/>
              </w:rPr>
              <m:t>-2-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8</m:t>
                </m:r>
              </m:e>
            </m:rad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</m:d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  <w:lang w:eastAsia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/>
            </m:sSup>
            <m:r>
              <w:rPr>
                <w:rFonts w:ascii="Cambria Math" w:hAnsi="Cambria Math"/>
                <w:sz w:val="28"/>
                <w:szCs w:val="28"/>
              </w:rPr>
              <m:t>-2+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8</m:t>
                </m:r>
              </m:e>
            </m:rad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</m:d>
        <m:r>
          <m:rPr>
            <m:sty m:val="p"/>
          </m:rPr>
          <w:rPr>
            <w:rFonts w:ascii="Cambria Math" w:hAnsi="Cambria Math"/>
            <w:color w:val="000000"/>
          </w:rPr>
          <m:t>≥</m:t>
        </m:r>
      </m:oMath>
      <w:r w:rsidRPr="00F34446">
        <w:rPr>
          <w:color w:val="000000"/>
        </w:rPr>
        <w:t xml:space="preserve"> 0 </w:t>
      </w:r>
    </w:p>
    <w:p w:rsidR="000313FA" w:rsidRPr="00A71B32" w:rsidRDefault="00F34446" w:rsidP="003F22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71B32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 xml:space="preserve">       </m:t>
        </m:r>
      </m:oMath>
      <w:r w:rsidR="000313FA" w:rsidRPr="00A71B32">
        <w:rPr>
          <w:b/>
          <w:sz w:val="24"/>
          <w:szCs w:val="24"/>
        </w:rPr>
        <w:t xml:space="preserve"> </w:t>
      </w:r>
      <w:r w:rsidRPr="00A71B3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Ответ</w:t>
      </w:r>
      <w:proofErr w:type="gramStart"/>
      <w:r w:rsidRPr="00A71B3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 (</w:t>
      </w:r>
      <m:oMath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8"/>
          </w:rPr>
          <m:t>-</m:t>
        </m:r>
        <m:d>
          <m:dPr>
            <m:begChr m:val=""/>
            <m:endChr m:val="⌋"/>
            <m:ctrlPr>
              <w:rPr>
                <w:rFonts w:ascii="Cambria Math" w:eastAsia="Times New Roman" w:hAnsi="Cambria Math" w:cs="Times New Roman"/>
                <w:b/>
                <w:i/>
                <w:color w:val="000000"/>
                <w:sz w:val="28"/>
                <w:szCs w:val="28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∞ ;2-</m:t>
            </m:r>
            <m:rad>
              <m:radPr>
                <m:degHide m:val="1"/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8</m:t>
                </m:r>
              </m:e>
            </m:rad>
          </m:e>
        </m:d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8"/>
          </w:rPr>
          <m:t>∪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b/>
                <w:i/>
                <w:color w:val="000000"/>
                <w:sz w:val="28"/>
                <w:szCs w:val="28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/>
              </w:rPr>
              <m:t>2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8"/>
          </w:rPr>
          <m:t>∪</m:t>
        </m:r>
        <m:d>
          <m:dPr>
            <m:begChr m:val="⌈"/>
            <m:endChr m:val=""/>
            <m:ctrlPr>
              <w:rPr>
                <w:rFonts w:ascii="Cambria Math" w:eastAsia="Times New Roman" w:hAnsi="Cambria Math" w:cs="Times New Roman"/>
                <w:b/>
                <w:i/>
                <w:color w:val="000000"/>
                <w:sz w:val="28"/>
                <w:szCs w:val="28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/>
              </w:rPr>
              <m:t>2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+</m:t>
            </m:r>
          </m:e>
        </m:d>
        <m:rad>
          <m:radPr>
            <m:degHide m:val="1"/>
            <m:ctrlPr>
              <w:rPr>
                <w:rFonts w:ascii="Cambria Math" w:hAnsi="Cambria Math"/>
                <w:b/>
                <w:i/>
                <w:sz w:val="28"/>
                <w:szCs w:val="28"/>
                <w:lang w:val="en-US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8</m:t>
            </m:r>
          </m:e>
        </m:rad>
        <m:r>
          <m:rPr>
            <m:sty m:val="bi"/>
          </m:rPr>
          <w:rPr>
            <w:rFonts w:ascii="Cambria Math" w:hAnsi="Cambria Math"/>
            <w:sz w:val="28"/>
            <w:szCs w:val="28"/>
          </w:rPr>
          <m:t>;+∞</m:t>
        </m:r>
      </m:oMath>
      <w:r w:rsidR="003F22DA" w:rsidRPr="00A71B32">
        <w:rPr>
          <w:rFonts w:ascii="Times New Roman" w:eastAsia="Times New Roman" w:hAnsi="Times New Roman" w:cs="Times New Roman"/>
          <w:b/>
          <w:sz w:val="28"/>
          <w:szCs w:val="28"/>
        </w:rPr>
        <w:t>).</w:t>
      </w:r>
      <w:proofErr w:type="gramEnd"/>
    </w:p>
    <w:p w:rsidR="000313FA" w:rsidRDefault="00A71B32" w:rsidP="00A71B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</w:pPr>
      <w:r w:rsidRPr="00A71B32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 xml:space="preserve">        </w:t>
      </w:r>
      <w:r w:rsidRPr="00EF284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>4</w:t>
      </w:r>
      <w:r w:rsidRPr="00B87743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>.</w:t>
      </w:r>
      <w:r w:rsidR="00B87743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 xml:space="preserve">Обозначим число за </w:t>
      </w:r>
      <w:r w:rsidR="00B87743" w:rsidRPr="00C678EF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>х</w:t>
      </w:r>
      <w:r w:rsidR="00B87743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 xml:space="preserve">,тогда </w:t>
      </w:r>
      <w:r w:rsidR="00B87743" w:rsidRPr="00C678EF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>х</w:t>
      </w:r>
      <w:r w:rsidR="00B87743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>=100000+</w:t>
      </w:r>
      <w:r w:rsidR="00B87743" w:rsidRPr="00C678EF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>а</w:t>
      </w:r>
      <w:r w:rsidR="00B87743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 xml:space="preserve">. Если в числе </w:t>
      </w:r>
      <w:r w:rsidR="00B87743" w:rsidRPr="00C678EF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>х</w:t>
      </w:r>
      <w:r w:rsidR="00B87743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 xml:space="preserve"> единицу переставить в конец</w:t>
      </w:r>
      <w:r w:rsidR="00C678EF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 xml:space="preserve">, то в полученном числе </w:t>
      </w:r>
      <w:r w:rsidR="00C678EF" w:rsidRPr="004655E5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>у</w:t>
      </w:r>
      <w:r w:rsidR="00C678EF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 xml:space="preserve"> число </w:t>
      </w:r>
      <w:r w:rsidR="00C678EF" w:rsidRPr="00C678EF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>а</w:t>
      </w:r>
      <w:r w:rsidR="00C678EF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 xml:space="preserve"> будет показывать число его десятков,т.е </w:t>
      </w:r>
      <w:r w:rsidR="00C678EF" w:rsidRPr="004655E5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>у</w:t>
      </w:r>
      <w:r w:rsidR="004655E5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C678EF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>=10а+1.По условию: 10а+1= 3(100000+а)</w:t>
      </w:r>
      <w:r w:rsidR="00EF284A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>,</w:t>
      </w:r>
      <w:r w:rsidR="004655E5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EF284A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>поэтому 7а=299999 и а=42857.Тогда х=142857</w:t>
      </w:r>
    </w:p>
    <w:p w:rsidR="009D7F54" w:rsidRDefault="00EF284A" w:rsidP="00EF28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</w:pPr>
      <w:r w:rsidRPr="00EF284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 xml:space="preserve">                Ответ:</w:t>
      </w: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 xml:space="preserve"> 142857</w:t>
      </w:r>
    </w:p>
    <w:p w:rsidR="00BF114B" w:rsidRDefault="00BF114B" w:rsidP="00EF28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</w:pPr>
    </w:p>
    <w:p w:rsidR="00BF114B" w:rsidRPr="00BF114B" w:rsidRDefault="00EF284A" w:rsidP="00EF284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 xml:space="preserve">      5.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 xml:space="preserve">Возможны два варианта: основаниями трапеции являются стороны АВ и СД или АД и ВС. Рассмотрим первый случай. Должно выполняться </w:t>
      </w:r>
      <m:oMath>
        <m:r>
          <w:rPr>
            <w:rFonts w:ascii="Cambria Math" w:eastAsia="Times New Roman" w:hAnsi="Cambria Math" w:cs="Times New Roman"/>
            <w:noProof/>
            <w:color w:val="000000"/>
            <w:sz w:val="28"/>
            <w:szCs w:val="28"/>
          </w:rPr>
          <m:t xml:space="preserve">   </m:t>
        </m:r>
      </m:oMath>
    </w:p>
    <w:p w:rsidR="00EF284A" w:rsidRPr="00BF114B" w:rsidRDefault="00EF284A" w:rsidP="00EF284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</w:pPr>
      <m:oMath>
        <m:r>
          <w:rPr>
            <w:rFonts w:ascii="Cambria Math" w:eastAsia="Times New Roman" w:hAnsi="Cambria Math" w:cs="Times New Roman"/>
            <w:noProof/>
            <w:color w:val="000000"/>
            <w:sz w:val="28"/>
            <w:szCs w:val="28"/>
          </w:rPr>
          <m:t xml:space="preserve"> ∆</m:t>
        </m:r>
      </m:oMath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 xml:space="preserve"> АМВ</w:t>
      </w:r>
      <m:oMath>
        <m:r>
          <w:rPr>
            <w:rFonts w:ascii="Cambria Math" w:eastAsia="Times New Roman" w:hAnsi="Cambria Math" w:cs="Times New Roman"/>
            <w:noProof/>
            <w:color w:val="000000"/>
            <w:sz w:val="28"/>
            <w:szCs w:val="28"/>
          </w:rPr>
          <m:t>~∆</m:t>
        </m:r>
      </m:oMath>
      <w:r w:rsidR="00BF114B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 xml:space="preserve"> СМД 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>,откуда</w:t>
      </w:r>
      <m:oMath>
        <m:r>
          <w:rPr>
            <w:rFonts w:ascii="Cambria Math" w:eastAsia="Times New Roman" w:hAnsi="Cambria Math" w:cs="Times New Roman"/>
            <w:noProof/>
            <w:color w:val="000000"/>
            <w:sz w:val="32"/>
            <w:szCs w:val="32"/>
          </w:rPr>
          <m:t xml:space="preserve">  </m:t>
        </m:r>
        <m:f>
          <m:fPr>
            <m:ctrlPr>
              <w:rPr>
                <w:rFonts w:ascii="Cambria Math" w:eastAsia="Times New Roman" w:hAnsi="Cambria Math" w:cs="Times New Roman"/>
                <w:i/>
                <w:noProof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imes New Roman"/>
                <w:noProof/>
                <w:color w:val="000000"/>
                <w:sz w:val="32"/>
                <w:szCs w:val="32"/>
              </w:rPr>
              <m:t>АМ</m:t>
            </m:r>
          </m:num>
          <m:den>
            <m:r>
              <w:rPr>
                <w:rFonts w:ascii="Cambria Math" w:eastAsia="Times New Roman" w:hAnsi="Cambria Math" w:cs="Times New Roman"/>
                <w:noProof/>
                <w:color w:val="000000"/>
                <w:sz w:val="32"/>
                <w:szCs w:val="32"/>
              </w:rPr>
              <m:t>МС</m:t>
            </m:r>
          </m:den>
        </m:f>
      </m:oMath>
      <w:r w:rsidRPr="00BF114B">
        <w:rPr>
          <w:rFonts w:ascii="Times New Roman" w:eastAsia="Times New Roman" w:hAnsi="Times New Roman" w:cs="Times New Roman"/>
          <w:noProof/>
          <w:color w:val="000000"/>
          <w:sz w:val="32"/>
          <w:szCs w:val="32"/>
        </w:rPr>
        <w:t xml:space="preserve"> =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noProof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imes New Roman"/>
                <w:noProof/>
                <w:color w:val="000000"/>
                <w:sz w:val="32"/>
                <w:szCs w:val="32"/>
              </w:rPr>
              <m:t xml:space="preserve">    ВМ</m:t>
            </m:r>
          </m:num>
          <m:den>
            <m:r>
              <w:rPr>
                <w:rFonts w:ascii="Cambria Math" w:eastAsia="Times New Roman" w:hAnsi="Cambria Math" w:cs="Times New Roman"/>
                <w:noProof/>
                <w:color w:val="000000"/>
                <w:sz w:val="32"/>
                <w:szCs w:val="32"/>
              </w:rPr>
              <m:t>ДМ</m:t>
            </m:r>
          </m:den>
        </m:f>
      </m:oMath>
      <w:r w:rsidR="00BF114B" w:rsidRPr="00BF114B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 xml:space="preserve">  </w:t>
      </w:r>
      <w:r w:rsidR="00BF114B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BF114B" w:rsidRPr="00BF114B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>и</w:t>
      </w:r>
      <w:r w:rsidR="00BF114B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BF114B" w:rsidRPr="00BF114B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 xml:space="preserve"> ДМ=</w:t>
      </w:r>
      <m:oMath>
        <m:r>
          <w:rPr>
            <w:rFonts w:ascii="Cambria Math" w:eastAsia="Times New Roman" w:hAnsi="Cambria Math" w:cs="Times New Roman"/>
            <w:noProof/>
            <w:color w:val="000000"/>
            <w:sz w:val="32"/>
            <w:szCs w:val="32"/>
          </w:rPr>
          <m:t xml:space="preserve">  </m:t>
        </m:r>
        <m:f>
          <m:fPr>
            <m:ctrlPr>
              <w:rPr>
                <w:rFonts w:ascii="Cambria Math" w:eastAsia="Times New Roman" w:hAnsi="Cambria Math" w:cs="Times New Roman"/>
                <w:i/>
                <w:noProof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imes New Roman"/>
                <w:noProof/>
                <w:color w:val="000000"/>
                <w:sz w:val="32"/>
                <w:szCs w:val="32"/>
              </w:rPr>
              <m:t>МС*ВМ</m:t>
            </m:r>
          </m:num>
          <m:den>
            <m:r>
              <w:rPr>
                <w:rFonts w:ascii="Cambria Math" w:eastAsia="Times New Roman" w:hAnsi="Cambria Math" w:cs="Times New Roman"/>
                <w:noProof/>
                <w:color w:val="000000"/>
                <w:sz w:val="32"/>
                <w:szCs w:val="32"/>
              </w:rPr>
              <m:t>АМ</m:t>
            </m:r>
          </m:den>
        </m:f>
      </m:oMath>
      <w:r w:rsidR="00BF114B" w:rsidRPr="00BF114B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 xml:space="preserve"> = 8.</w:t>
      </w:r>
    </w:p>
    <w:p w:rsidR="00BF114B" w:rsidRPr="00EF284A" w:rsidRDefault="00BF114B" w:rsidP="00EF28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>Во втором случае подобными треугольниками будут АМД и  СВМ .Тогда</w:t>
      </w:r>
    </w:p>
    <w:p w:rsidR="009D7F54" w:rsidRDefault="003602B6">
      <w:pP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noProof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imes New Roman"/>
                <w:noProof/>
                <w:color w:val="000000"/>
                <w:sz w:val="32"/>
                <w:szCs w:val="32"/>
              </w:rPr>
              <m:t>АМ</m:t>
            </m:r>
          </m:num>
          <m:den>
            <m:r>
              <w:rPr>
                <w:rFonts w:ascii="Cambria Math" w:eastAsia="Times New Roman" w:hAnsi="Cambria Math" w:cs="Times New Roman"/>
                <w:noProof/>
                <w:color w:val="000000"/>
                <w:sz w:val="32"/>
                <w:szCs w:val="32"/>
              </w:rPr>
              <m:t>МС</m:t>
            </m:r>
          </m:den>
        </m:f>
      </m:oMath>
      <w:r w:rsidR="00BF114B" w:rsidRPr="00BF114B">
        <w:rPr>
          <w:rFonts w:ascii="Times New Roman" w:eastAsia="Times New Roman" w:hAnsi="Times New Roman" w:cs="Times New Roman"/>
          <w:noProof/>
          <w:color w:val="000000"/>
          <w:sz w:val="32"/>
          <w:szCs w:val="32"/>
        </w:rPr>
        <w:t xml:space="preserve"> =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noProof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imes New Roman"/>
                <w:noProof/>
                <w:color w:val="000000"/>
                <w:sz w:val="32"/>
                <w:szCs w:val="32"/>
              </w:rPr>
              <m:t xml:space="preserve">  ДМ</m:t>
            </m:r>
          </m:num>
          <m:den>
            <m:r>
              <w:rPr>
                <w:rFonts w:ascii="Cambria Math" w:eastAsia="Times New Roman" w:hAnsi="Cambria Math" w:cs="Times New Roman"/>
                <w:noProof/>
                <w:color w:val="000000"/>
                <w:sz w:val="32"/>
                <w:szCs w:val="32"/>
              </w:rPr>
              <m:t>МВ</m:t>
            </m:r>
          </m:den>
        </m:f>
      </m:oMath>
      <w:r w:rsidR="00BF114B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 xml:space="preserve"> , откуда ДМ=0,5</w:t>
      </w:r>
    </w:p>
    <w:p w:rsidR="00BF114B" w:rsidRPr="00BF114B" w:rsidRDefault="00BF11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>Ответ: 8 и 0,5</w:t>
      </w:r>
      <w:bookmarkStart w:id="0" w:name="_GoBack"/>
      <w:bookmarkEnd w:id="0"/>
    </w:p>
    <w:sectPr w:rsidR="00BF114B" w:rsidRPr="00BF1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j-ea"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618BA"/>
    <w:multiLevelType w:val="hybridMultilevel"/>
    <w:tmpl w:val="FE744C5E"/>
    <w:lvl w:ilvl="0" w:tplc="BD5E6C6C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B03"/>
    <w:rsid w:val="00016B03"/>
    <w:rsid w:val="000313FA"/>
    <w:rsid w:val="000C2BD8"/>
    <w:rsid w:val="0013086C"/>
    <w:rsid w:val="002E7CEB"/>
    <w:rsid w:val="003602B6"/>
    <w:rsid w:val="003F22DA"/>
    <w:rsid w:val="004655E5"/>
    <w:rsid w:val="004A6723"/>
    <w:rsid w:val="00504AB8"/>
    <w:rsid w:val="005649A5"/>
    <w:rsid w:val="00573F82"/>
    <w:rsid w:val="005E35F7"/>
    <w:rsid w:val="006821A2"/>
    <w:rsid w:val="007E2D17"/>
    <w:rsid w:val="008A009C"/>
    <w:rsid w:val="008A4D2B"/>
    <w:rsid w:val="00924843"/>
    <w:rsid w:val="009D7F54"/>
    <w:rsid w:val="009E0F4E"/>
    <w:rsid w:val="00A71B32"/>
    <w:rsid w:val="00AF22D3"/>
    <w:rsid w:val="00B87743"/>
    <w:rsid w:val="00BF114B"/>
    <w:rsid w:val="00C678EF"/>
    <w:rsid w:val="00E0354C"/>
    <w:rsid w:val="00EF284A"/>
    <w:rsid w:val="00F34446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3FA"/>
    <w:pPr>
      <w:ind w:left="720"/>
      <w:contextualSpacing/>
    </w:pPr>
    <w:rPr>
      <w:rFonts w:eastAsiaTheme="minorEastAsia"/>
      <w:lang w:eastAsia="ru-RU"/>
    </w:rPr>
  </w:style>
  <w:style w:type="paragraph" w:styleId="a4">
    <w:name w:val="Normal (Web)"/>
    <w:basedOn w:val="a"/>
    <w:uiPriority w:val="99"/>
    <w:unhideWhenUsed/>
    <w:rsid w:val="00031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313FA"/>
  </w:style>
  <w:style w:type="character" w:styleId="a5">
    <w:name w:val="Emphasis"/>
    <w:basedOn w:val="a0"/>
    <w:uiPriority w:val="20"/>
    <w:qFormat/>
    <w:rsid w:val="000313FA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031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13FA"/>
    <w:rPr>
      <w:rFonts w:ascii="Tahoma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9E0F4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3FA"/>
    <w:pPr>
      <w:ind w:left="720"/>
      <w:contextualSpacing/>
    </w:pPr>
    <w:rPr>
      <w:rFonts w:eastAsiaTheme="minorEastAsia"/>
      <w:lang w:eastAsia="ru-RU"/>
    </w:rPr>
  </w:style>
  <w:style w:type="paragraph" w:styleId="a4">
    <w:name w:val="Normal (Web)"/>
    <w:basedOn w:val="a"/>
    <w:uiPriority w:val="99"/>
    <w:unhideWhenUsed/>
    <w:rsid w:val="00031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313FA"/>
  </w:style>
  <w:style w:type="character" w:styleId="a5">
    <w:name w:val="Emphasis"/>
    <w:basedOn w:val="a0"/>
    <w:uiPriority w:val="20"/>
    <w:qFormat/>
    <w:rsid w:val="000313FA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031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13FA"/>
    <w:rPr>
      <w:rFonts w:ascii="Tahoma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9E0F4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2017-09-18T06:07:00Z</cp:lastPrinted>
  <dcterms:created xsi:type="dcterms:W3CDTF">2017-09-18T05:34:00Z</dcterms:created>
  <dcterms:modified xsi:type="dcterms:W3CDTF">2018-09-12T05:30:00Z</dcterms:modified>
</cp:coreProperties>
</file>