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E39" w:rsidRDefault="00CC3E39" w:rsidP="00CC3E3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Управление образования администрации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Яковлевского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района</w:t>
      </w:r>
    </w:p>
    <w:p w:rsidR="00CC3E39" w:rsidRDefault="00CC3E39" w:rsidP="00CC3E3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Задания</w:t>
      </w:r>
    </w:p>
    <w:p w:rsidR="00CC3E39" w:rsidRDefault="00CC3E39" w:rsidP="00CC3E3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по математике школьного этапа всероссийской олимпиады школьников</w:t>
      </w:r>
    </w:p>
    <w:p w:rsidR="00CC3E39" w:rsidRDefault="00CC3E39" w:rsidP="00CC3E3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2018-2019 учебный год</w:t>
      </w:r>
    </w:p>
    <w:p w:rsidR="00CC3E39" w:rsidRDefault="00CC3E39" w:rsidP="00CC3E3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                                                         10 класс</w:t>
      </w:r>
    </w:p>
    <w:p w:rsidR="00CC3E39" w:rsidRDefault="00CC3E39" w:rsidP="00890328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>1. Докажите, что уравнение  x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vertAlign w:val="superscript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– 4x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+ 12x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 – 24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+24 = 0  не имеет решений.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>2. Докажите, что в ходе любого сыгранного футбольного матча был момент, когда одна из команд забила голов столько же, сколько другой осталось забить.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>3</w:t>
      </w:r>
      <w:r>
        <w:rPr>
          <w:rFonts w:ascii="Times New Roman" w:eastAsia="Times New Roman" w:hAnsi="Times New Roman" w:cs="Times New Roman"/>
          <w:color w:val="000000"/>
          <w:sz w:val="40"/>
          <w:szCs w:val="20"/>
          <w:lang w:eastAsia="ru-RU"/>
        </w:rPr>
        <w:t xml:space="preserve">. </w:t>
      </w:r>
      <w:r w:rsidR="00890328" w:rsidRPr="002F2F5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Хорда удалена от центра окружности на расстояние  </w:t>
      </w:r>
      <w:proofErr w:type="spellStart"/>
      <w:r w:rsidR="00890328" w:rsidRPr="002F2F5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h</w:t>
      </w:r>
      <w:proofErr w:type="spellEnd"/>
      <w:r w:rsidR="00890328" w:rsidRPr="002F2F5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 В каждый из двух сегментов круга, стягиваемый этой хордой, вписан квадрат так, что пара его соседних вершин лежит на хорде, а другая пара соседних вершин – на соответствующей дуге окружности.</w:t>
      </w:r>
      <w:r w:rsidR="00890328" w:rsidRPr="002F2F5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>Найдите разность длин сторон квадратов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 xml:space="preserve">4. Найдите многочлен с целочисленными коэффициентами, </w:t>
      </w:r>
      <w:r w:rsidR="0069214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корнем которого является число 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√2+√3.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>5</w:t>
      </w:r>
      <w:r w:rsidR="0069214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Первый член числовой последовательности равен 1, каждый из двух следующих равен 2,</w:t>
      </w:r>
      <w:r w:rsidR="0089032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каждый из трех следующих за ними равен 3 и т.д.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>Чему равен 2005-й член этой последовательности?</w:t>
      </w:r>
    </w:p>
    <w:p w:rsidR="00CC3E39" w:rsidRDefault="00CC3E39" w:rsidP="0089032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25"/>
          <w:shd w:val="clear" w:color="auto" w:fill="F5F5F5"/>
          <w:lang w:eastAsia="ru-RU"/>
        </w:rPr>
      </w:pPr>
    </w:p>
    <w:p w:rsidR="00CC3E39" w:rsidRDefault="00CC3E39" w:rsidP="00CC3E3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25"/>
          <w:shd w:val="clear" w:color="auto" w:fill="F5F5F5"/>
          <w:lang w:eastAsia="ru-RU"/>
        </w:rPr>
      </w:pPr>
    </w:p>
    <w:p w:rsidR="00CC3E39" w:rsidRPr="00E04B93" w:rsidRDefault="00CC3E39" w:rsidP="00890328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5"/>
          <w:shd w:val="clear" w:color="auto" w:fill="F5F5F5"/>
          <w:lang w:eastAsia="ru-RU"/>
        </w:rPr>
      </w:pPr>
      <w:r w:rsidRPr="00E04B93">
        <w:rPr>
          <w:rFonts w:ascii="Times New Roman" w:eastAsia="Times New Roman" w:hAnsi="Times New Roman" w:cs="Times New Roman"/>
          <w:color w:val="000000"/>
          <w:sz w:val="28"/>
          <w:szCs w:val="25"/>
          <w:shd w:val="clear" w:color="auto" w:fill="F5F5F5"/>
          <w:lang w:eastAsia="ru-RU"/>
        </w:rPr>
        <w:t>Члены</w:t>
      </w:r>
      <w:r w:rsidR="00890328">
        <w:rPr>
          <w:rFonts w:ascii="Times New Roman" w:eastAsia="Times New Roman" w:hAnsi="Times New Roman" w:cs="Times New Roman"/>
          <w:color w:val="000000"/>
          <w:sz w:val="28"/>
          <w:szCs w:val="25"/>
          <w:shd w:val="clear" w:color="auto" w:fill="F5F5F5"/>
          <w:lang w:eastAsia="ru-RU"/>
        </w:rPr>
        <w:t xml:space="preserve"> предметно- методической </w:t>
      </w:r>
      <w:r w:rsidRPr="00E04B93">
        <w:rPr>
          <w:rFonts w:ascii="Times New Roman" w:eastAsia="Times New Roman" w:hAnsi="Times New Roman" w:cs="Times New Roman"/>
          <w:color w:val="000000"/>
          <w:sz w:val="28"/>
          <w:szCs w:val="25"/>
          <w:shd w:val="clear" w:color="auto" w:fill="F5F5F5"/>
          <w:lang w:eastAsia="ru-RU"/>
        </w:rPr>
        <w:t xml:space="preserve"> комиссии:  </w:t>
      </w:r>
      <w:proofErr w:type="spellStart"/>
      <w:r w:rsidRPr="00E04B93">
        <w:rPr>
          <w:rFonts w:ascii="Times New Roman" w:eastAsia="Times New Roman" w:hAnsi="Times New Roman" w:cs="Times New Roman"/>
          <w:color w:val="000000"/>
          <w:sz w:val="28"/>
          <w:szCs w:val="25"/>
          <w:shd w:val="clear" w:color="auto" w:fill="F5F5F5"/>
          <w:lang w:eastAsia="ru-RU"/>
        </w:rPr>
        <w:t>Владыкина</w:t>
      </w:r>
      <w:proofErr w:type="spellEnd"/>
      <w:r w:rsidRPr="00E04B93">
        <w:rPr>
          <w:rFonts w:ascii="Times New Roman" w:eastAsia="Times New Roman" w:hAnsi="Times New Roman" w:cs="Times New Roman"/>
          <w:color w:val="000000"/>
          <w:sz w:val="28"/>
          <w:szCs w:val="25"/>
          <w:shd w:val="clear" w:color="auto" w:fill="F5F5F5"/>
          <w:lang w:eastAsia="ru-RU"/>
        </w:rPr>
        <w:t xml:space="preserve"> Г.Н</w:t>
      </w:r>
    </w:p>
    <w:p w:rsidR="00CC3E39" w:rsidRPr="00E04B93" w:rsidRDefault="00890328" w:rsidP="0089032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5"/>
          <w:shd w:val="clear" w:color="auto" w:fill="F5F5F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5"/>
          <w:shd w:val="clear" w:color="auto" w:fill="F5F5F5"/>
          <w:lang w:eastAsia="ru-RU"/>
        </w:rPr>
        <w:t xml:space="preserve">                                        </w:t>
      </w:r>
      <w:proofErr w:type="spellStart"/>
      <w:r w:rsidR="00CC3E39" w:rsidRPr="00E04B93">
        <w:rPr>
          <w:rFonts w:ascii="Times New Roman" w:eastAsia="Times New Roman" w:hAnsi="Times New Roman" w:cs="Times New Roman"/>
          <w:color w:val="000000"/>
          <w:sz w:val="28"/>
          <w:szCs w:val="25"/>
          <w:shd w:val="clear" w:color="auto" w:fill="F5F5F5"/>
          <w:lang w:eastAsia="ru-RU"/>
        </w:rPr>
        <w:t>Колдарь</w:t>
      </w:r>
      <w:proofErr w:type="spellEnd"/>
      <w:r w:rsidR="00CC3E39" w:rsidRPr="00E04B93">
        <w:rPr>
          <w:rFonts w:ascii="Times New Roman" w:eastAsia="Times New Roman" w:hAnsi="Times New Roman" w:cs="Times New Roman"/>
          <w:color w:val="000000"/>
          <w:sz w:val="28"/>
          <w:szCs w:val="25"/>
          <w:shd w:val="clear" w:color="auto" w:fill="F5F5F5"/>
          <w:lang w:eastAsia="ru-RU"/>
        </w:rPr>
        <w:t xml:space="preserve"> Л.Е</w:t>
      </w:r>
    </w:p>
    <w:p w:rsidR="00CC3E39" w:rsidRPr="00E04B93" w:rsidRDefault="00890328" w:rsidP="0089032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5"/>
          <w:shd w:val="clear" w:color="auto" w:fill="F5F5F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5"/>
          <w:shd w:val="clear" w:color="auto" w:fill="F5F5F5"/>
          <w:lang w:eastAsia="ru-RU"/>
        </w:rPr>
        <w:t xml:space="preserve">                                         </w:t>
      </w:r>
      <w:r w:rsidR="00E04B93" w:rsidRPr="00E04B93">
        <w:rPr>
          <w:rFonts w:ascii="Times New Roman" w:eastAsia="Times New Roman" w:hAnsi="Times New Roman" w:cs="Times New Roman"/>
          <w:color w:val="000000"/>
          <w:sz w:val="28"/>
          <w:szCs w:val="25"/>
          <w:shd w:val="clear" w:color="auto" w:fill="F5F5F5"/>
          <w:lang w:eastAsia="ru-RU"/>
        </w:rPr>
        <w:t>Наумова Н.Н</w:t>
      </w:r>
    </w:p>
    <w:p w:rsidR="00CC3E39" w:rsidRDefault="00890328" w:rsidP="00890328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36"/>
          <w:szCs w:val="25"/>
          <w:shd w:val="clear" w:color="auto" w:fill="F5F5F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25"/>
          <w:shd w:val="clear" w:color="auto" w:fill="F5F5F5"/>
          <w:lang w:eastAsia="ru-RU"/>
        </w:rPr>
        <w:t xml:space="preserve">  </w:t>
      </w:r>
    </w:p>
    <w:p w:rsidR="00CC3E39" w:rsidRDefault="00CC3E39" w:rsidP="00CC3E3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25"/>
          <w:shd w:val="clear" w:color="auto" w:fill="F5F5F5"/>
          <w:lang w:eastAsia="ru-RU"/>
        </w:rPr>
      </w:pPr>
    </w:p>
    <w:p w:rsidR="00CC3E39" w:rsidRDefault="00CC3E39" w:rsidP="00CC3E3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25"/>
          <w:shd w:val="clear" w:color="auto" w:fill="F5F5F5"/>
          <w:lang w:eastAsia="ru-RU"/>
        </w:rPr>
      </w:pPr>
    </w:p>
    <w:p w:rsidR="00CC3E39" w:rsidRDefault="00CC3E39" w:rsidP="00CC3E3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25"/>
          <w:shd w:val="clear" w:color="auto" w:fill="F5F5F5"/>
          <w:lang w:eastAsia="ru-RU"/>
        </w:rPr>
      </w:pPr>
    </w:p>
    <w:p w:rsidR="00CC3E39" w:rsidRDefault="00CC3E39" w:rsidP="00CC3E3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25"/>
          <w:shd w:val="clear" w:color="auto" w:fill="F5F5F5"/>
          <w:lang w:eastAsia="ru-RU"/>
        </w:rPr>
      </w:pPr>
    </w:p>
    <w:p w:rsidR="00CC3E39" w:rsidRDefault="00CC3E39" w:rsidP="00CC3E3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25"/>
          <w:shd w:val="clear" w:color="auto" w:fill="F5F5F5"/>
          <w:lang w:eastAsia="ru-RU"/>
        </w:rPr>
      </w:pPr>
    </w:p>
    <w:p w:rsidR="00CC3E39" w:rsidRDefault="00CC3E39" w:rsidP="00CC3E3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25"/>
          <w:shd w:val="clear" w:color="auto" w:fill="F5F5F5"/>
          <w:lang w:eastAsia="ru-RU"/>
        </w:rPr>
      </w:pPr>
    </w:p>
    <w:p w:rsidR="00CC3E39" w:rsidRDefault="00CC3E39" w:rsidP="00CC3E3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25"/>
          <w:shd w:val="clear" w:color="auto" w:fill="F5F5F5"/>
          <w:lang w:eastAsia="ru-RU"/>
        </w:rPr>
      </w:pPr>
    </w:p>
    <w:p w:rsidR="00CC3E39" w:rsidRDefault="00CC3E39" w:rsidP="00CC3E3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25"/>
          <w:shd w:val="clear" w:color="auto" w:fill="F5F5F5"/>
          <w:lang w:eastAsia="ru-RU"/>
        </w:rPr>
      </w:pPr>
    </w:p>
    <w:p w:rsidR="00CC3E39" w:rsidRDefault="00CC3E39" w:rsidP="00CC3E3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25"/>
          <w:shd w:val="clear" w:color="auto" w:fill="F5F5F5"/>
          <w:lang w:eastAsia="ru-RU"/>
        </w:rPr>
      </w:pPr>
    </w:p>
    <w:p w:rsidR="00E04B93" w:rsidRDefault="00E04B93" w:rsidP="00CC3E3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25"/>
          <w:shd w:val="clear" w:color="auto" w:fill="F5F5F5"/>
          <w:lang w:eastAsia="ru-RU"/>
        </w:rPr>
      </w:pPr>
    </w:p>
    <w:p w:rsidR="00E04B93" w:rsidRDefault="00E04B93" w:rsidP="00CC3E3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25"/>
          <w:shd w:val="clear" w:color="auto" w:fill="F5F5F5"/>
          <w:lang w:eastAsia="ru-RU"/>
        </w:rPr>
      </w:pPr>
    </w:p>
    <w:p w:rsidR="00CC3E39" w:rsidRDefault="00CC3E39" w:rsidP="00CC3E3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25"/>
          <w:shd w:val="clear" w:color="auto" w:fill="F5F5F5"/>
          <w:lang w:eastAsia="ru-RU"/>
        </w:rPr>
      </w:pPr>
    </w:p>
    <w:p w:rsidR="00CC3E39" w:rsidRDefault="00CC3E39" w:rsidP="00CC3E3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Управление образования администрации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Яковлевского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района</w:t>
      </w:r>
    </w:p>
    <w:p w:rsidR="00CC3E39" w:rsidRDefault="00CC3E39" w:rsidP="00CC3E3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Ответы</w:t>
      </w:r>
    </w:p>
    <w:p w:rsidR="00CC3E39" w:rsidRDefault="00CC3E39" w:rsidP="00CC3E3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по математике школьного этапа всероссийской олимпиады школьников</w:t>
      </w:r>
    </w:p>
    <w:p w:rsidR="00CC3E39" w:rsidRDefault="00CC3E39" w:rsidP="00CC3E3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2018-2019 учебный год</w:t>
      </w:r>
    </w:p>
    <w:p w:rsidR="00CC3E39" w:rsidRDefault="00CC3E39" w:rsidP="00CC3E3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25"/>
          <w:shd w:val="clear" w:color="auto" w:fill="F5F5F5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                                                         10 класс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</w:r>
    </w:p>
    <w:p w:rsidR="00CC3E39" w:rsidRDefault="00CC3E39" w:rsidP="00CC3E39">
      <w:pPr>
        <w:shd w:val="clear" w:color="auto" w:fill="FFFFFF" w:themeFill="background1"/>
        <w:spacing w:after="240"/>
        <w:ind w:right="283"/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1. Уравнение x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vertAlign w:val="superscript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 – 4x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 + 12x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 – 24x + 24 = 0  преобразовать к виду</w:t>
      </w:r>
    </w:p>
    <w:p w:rsidR="00CC3E39" w:rsidRDefault="00CC3E39" w:rsidP="00CC3E39">
      <w:pPr>
        <w:shd w:val="clear" w:color="auto" w:fill="FFFFFF" w:themeFill="background1"/>
        <w:spacing w:after="240"/>
        <w:ind w:right="283"/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(x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 – 2x)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 + 8(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 xml:space="preserve"> – 1,5)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 xml:space="preserve"> + 6 = 0,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которое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 xml:space="preserve"> не имеет решений.</w:t>
      </w:r>
    </w:p>
    <w:p w:rsidR="00CC3E39" w:rsidRDefault="00890328" w:rsidP="00CC3E39">
      <w:pPr>
        <w:shd w:val="clear" w:color="auto" w:fill="FFFFFF" w:themeFill="background1"/>
        <w:spacing w:after="240"/>
        <w:ind w:right="283"/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2. Пусть первая из команд</w:t>
      </w:r>
      <w:r w:rsidR="00CC3E39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 xml:space="preserve"> забила за весь матч </w:t>
      </w:r>
      <w:proofErr w:type="spellStart"/>
      <w:r w:rsidR="00CC3E39">
        <w:rPr>
          <w:rFonts w:ascii="Times New Roman" w:eastAsia="Times New Roman" w:hAnsi="Times New Roman" w:cs="Times New Roman"/>
          <w:i/>
          <w:iCs/>
          <w:sz w:val="28"/>
          <w:szCs w:val="20"/>
          <w:shd w:val="clear" w:color="auto" w:fill="FFFFFF" w:themeFill="background1"/>
          <w:lang w:eastAsia="ru-RU"/>
        </w:rPr>
        <w:t>m</w:t>
      </w:r>
      <w:proofErr w:type="spellEnd"/>
      <w:r w:rsidR="00CC3E39">
        <w:rPr>
          <w:rFonts w:ascii="Times New Roman" w:eastAsia="Times New Roman" w:hAnsi="Times New Roman" w:cs="Times New Roman"/>
          <w:i/>
          <w:iCs/>
          <w:sz w:val="28"/>
          <w:szCs w:val="20"/>
          <w:shd w:val="clear" w:color="auto" w:fill="FFFFFF" w:themeFill="background1"/>
          <w:lang w:eastAsia="ru-RU"/>
        </w:rPr>
        <w:t> </w:t>
      </w:r>
      <w:r w:rsidR="00CC3E39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 xml:space="preserve">голов, вторая </w:t>
      </w:r>
      <w:proofErr w:type="spellStart"/>
      <w:r w:rsidR="00CC3E39" w:rsidRPr="0069214F">
        <w:rPr>
          <w:rFonts w:ascii="Times New Roman" w:eastAsia="Times New Roman" w:hAnsi="Times New Roman" w:cs="Times New Roman"/>
          <w:i/>
          <w:sz w:val="28"/>
          <w:szCs w:val="20"/>
          <w:shd w:val="clear" w:color="auto" w:fill="FFFFFF" w:themeFill="background1"/>
          <w:lang w:eastAsia="ru-RU"/>
        </w:rPr>
        <w:t>n</w:t>
      </w:r>
      <w:proofErr w:type="spellEnd"/>
      <w:r w:rsidR="00CC3E39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 голов.</w:t>
      </w:r>
      <w:r w:rsidR="00CC3E39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br/>
        <w:t>Сумма числа голов в ходе матча изменяется с шагом 1 от 0 до </w:t>
      </w:r>
      <w:proofErr w:type="spellStart"/>
      <w:r w:rsidR="00CC3E39">
        <w:rPr>
          <w:rFonts w:ascii="Times New Roman" w:eastAsia="Times New Roman" w:hAnsi="Times New Roman" w:cs="Times New Roman"/>
          <w:i/>
          <w:iCs/>
          <w:sz w:val="28"/>
          <w:szCs w:val="20"/>
          <w:shd w:val="clear" w:color="auto" w:fill="FFFFFF" w:themeFill="background1"/>
          <w:lang w:eastAsia="ru-RU"/>
        </w:rPr>
        <w:t>m</w:t>
      </w:r>
      <w:proofErr w:type="spellEnd"/>
      <w:r w:rsidR="00CC3E39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 + </w:t>
      </w:r>
      <w:proofErr w:type="spellStart"/>
      <w:r w:rsidR="00CC3E39">
        <w:rPr>
          <w:rFonts w:ascii="Times New Roman" w:eastAsia="Times New Roman" w:hAnsi="Times New Roman" w:cs="Times New Roman"/>
          <w:i/>
          <w:iCs/>
          <w:sz w:val="28"/>
          <w:szCs w:val="20"/>
          <w:shd w:val="clear" w:color="auto" w:fill="FFFFFF" w:themeFill="background1"/>
          <w:lang w:eastAsia="ru-RU"/>
        </w:rPr>
        <w:t>n</w:t>
      </w:r>
      <w:proofErr w:type="spellEnd"/>
      <w:r w:rsidR="00CC3E39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 , значит, в какой-то момент она будет равна </w:t>
      </w:r>
      <w:proofErr w:type="spellStart"/>
      <w:r w:rsidR="00CC3E39">
        <w:rPr>
          <w:rFonts w:ascii="Times New Roman" w:eastAsia="Times New Roman" w:hAnsi="Times New Roman" w:cs="Times New Roman"/>
          <w:i/>
          <w:iCs/>
          <w:sz w:val="28"/>
          <w:szCs w:val="20"/>
          <w:shd w:val="clear" w:color="auto" w:fill="FFFFFF" w:themeFill="background1"/>
          <w:lang w:eastAsia="ru-RU"/>
        </w:rPr>
        <w:t>m</w:t>
      </w:r>
      <w:proofErr w:type="spellEnd"/>
      <w:r w:rsidR="00CC3E39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. Данный момент и будет искомым в задаче, потому что при этом число голов, уже забитых второй командой, равно разности </w:t>
      </w:r>
      <w:proofErr w:type="spellStart"/>
      <w:r w:rsidR="00CC3E39">
        <w:rPr>
          <w:rFonts w:ascii="Times New Roman" w:eastAsia="Times New Roman" w:hAnsi="Times New Roman" w:cs="Times New Roman"/>
          <w:i/>
          <w:iCs/>
          <w:sz w:val="28"/>
          <w:szCs w:val="20"/>
          <w:shd w:val="clear" w:color="auto" w:fill="FFFFFF" w:themeFill="background1"/>
          <w:lang w:eastAsia="ru-RU"/>
        </w:rPr>
        <w:t>m</w:t>
      </w:r>
      <w:proofErr w:type="spellEnd"/>
      <w:r w:rsidR="00CC3E39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 и числа голов, уже забитой первой командой, т. е. числу голов, которое еще предстоит забить первой команде.</w:t>
      </w:r>
      <w:r w:rsidR="00CC3E39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br/>
        <w:t>Аналогично можно рассуждать и с первой командой.</w:t>
      </w:r>
      <w:r w:rsidR="00CC3E39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br/>
      </w:r>
      <w:r w:rsidR="00CC3E39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br/>
        <w:t xml:space="preserve">3. </w:t>
      </w:r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Обозначим длины сторон большого и малого квадратов через 2</w:t>
      </w:r>
      <w:r w:rsidRPr="00890328">
        <w:rPr>
          <w:rFonts w:ascii="Times New Roman" w:eastAsia="Times New Roman" w:hAnsi="Times New Roman" w:cs="Times New Roman"/>
          <w:i/>
          <w:iCs/>
          <w:sz w:val="28"/>
          <w:szCs w:val="20"/>
          <w:shd w:val="clear" w:color="auto" w:fill="FFFFFF" w:themeFill="background1"/>
          <w:lang w:eastAsia="ru-RU"/>
        </w:rPr>
        <w:t>х</w:t>
      </w:r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 и 2</w:t>
      </w:r>
      <w:r w:rsidRPr="00890328">
        <w:rPr>
          <w:rFonts w:ascii="Times New Roman" w:eastAsia="Times New Roman" w:hAnsi="Times New Roman" w:cs="Times New Roman"/>
          <w:i/>
          <w:iCs/>
          <w:sz w:val="28"/>
          <w:szCs w:val="20"/>
          <w:shd w:val="clear" w:color="auto" w:fill="FFFFFF" w:themeFill="background1"/>
          <w:lang w:eastAsia="ru-RU"/>
        </w:rPr>
        <w:t>у</w:t>
      </w:r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 соответственно, радиус окружности – через R</w:t>
      </w:r>
      <w:r w:rsidRPr="00890328">
        <w:rPr>
          <w:rFonts w:ascii="Times New Roman" w:eastAsia="Times New Roman" w:hAnsi="Times New Roman" w:cs="Times New Roman"/>
          <w:i/>
          <w:iCs/>
          <w:sz w:val="28"/>
          <w:szCs w:val="20"/>
          <w:shd w:val="clear" w:color="auto" w:fill="FFFFFF" w:themeFill="background1"/>
          <w:lang w:eastAsia="ru-RU"/>
        </w:rPr>
        <w:t xml:space="preserve">. </w:t>
      </w:r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Тогда расстояния от центра окружност</w:t>
      </w:r>
      <w:r w:rsidR="002C4D49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 xml:space="preserve">и до вершин вписанных квадратов </w:t>
      </w:r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 xml:space="preserve"> лежащ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 xml:space="preserve">их на окружности дают выражения </w:t>
      </w:r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 xml:space="preserve">(2 – </w:t>
      </w:r>
      <w:proofErr w:type="spellStart"/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h</w:t>
      </w:r>
      <w:proofErr w:type="spellEnd"/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)</w:t>
      </w:r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vertAlign w:val="superscript"/>
          <w:lang w:eastAsia="ru-RU"/>
        </w:rPr>
        <w:t>2</w:t>
      </w:r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 + x</w:t>
      </w:r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vertAlign w:val="superscript"/>
          <w:lang w:eastAsia="ru-RU"/>
        </w:rPr>
        <w:t>2</w:t>
      </w:r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 = R</w:t>
      </w:r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vertAlign w:val="superscript"/>
          <w:lang w:eastAsia="ru-RU"/>
        </w:rPr>
        <w:t>2</w:t>
      </w:r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 xml:space="preserve">,   (2y + </w:t>
      </w:r>
      <w:proofErr w:type="spellStart"/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h</w:t>
      </w:r>
      <w:proofErr w:type="spellEnd"/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)</w:t>
      </w:r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vertAlign w:val="superscript"/>
          <w:lang w:eastAsia="ru-RU"/>
        </w:rPr>
        <w:t>2</w:t>
      </w:r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 + y</w:t>
      </w:r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vertAlign w:val="superscript"/>
          <w:lang w:eastAsia="ru-RU"/>
        </w:rPr>
        <w:t>2</w:t>
      </w:r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 = R</w:t>
      </w:r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vertAlign w:val="superscript"/>
          <w:lang w:eastAsia="ru-RU"/>
        </w:rPr>
        <w:t>2</w:t>
      </w:r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.</w:t>
      </w:r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br/>
        <w:t>Отсюда получим </w:t>
      </w:r>
      <w:proofErr w:type="spellStart"/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x</w:t>
      </w:r>
      <w:proofErr w:type="spellEnd"/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 xml:space="preserve"> - </w:t>
      </w:r>
      <w:proofErr w:type="spellStart"/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y</w:t>
      </w:r>
      <w:proofErr w:type="spellEnd"/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 xml:space="preserve"> = (4/5)</w:t>
      </w:r>
      <w:proofErr w:type="spellStart"/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h</w:t>
      </w:r>
      <w:proofErr w:type="spellEnd"/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.  Тогда, разность длин сторон квадратов будет равна (8/5)</w:t>
      </w:r>
      <w:proofErr w:type="spellStart"/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h</w:t>
      </w:r>
      <w:proofErr w:type="spellEnd"/>
      <w:r w:rsidRPr="00890328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.</w:t>
      </w:r>
      <w:r w:rsidRPr="002F2F54">
        <w:rPr>
          <w:rFonts w:ascii="Times New Roman" w:eastAsia="Times New Roman" w:hAnsi="Times New Roman" w:cs="Times New Roman"/>
          <w:color w:val="444444"/>
          <w:sz w:val="28"/>
          <w:szCs w:val="20"/>
          <w:shd w:val="clear" w:color="auto" w:fill="F5F5F5"/>
          <w:lang w:eastAsia="ru-RU"/>
        </w:rPr>
        <w:br/>
      </w:r>
      <w:r w:rsidR="00CC3E39">
        <w:rPr>
          <w:rFonts w:ascii="Times New Roman" w:eastAsia="Times New Roman" w:hAnsi="Times New Roman" w:cs="Times New Roman"/>
          <w:sz w:val="28"/>
          <w:szCs w:val="20"/>
          <w:shd w:val="clear" w:color="auto" w:fill="F5F5F5"/>
          <w:lang w:eastAsia="ru-RU"/>
        </w:rPr>
        <w:br/>
      </w:r>
      <w:r w:rsidR="00CC3E39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4. Обозначим </w:t>
      </w:r>
      <w:r w:rsidR="00CC3E39">
        <w:rPr>
          <w:rFonts w:ascii="Times New Roman" w:eastAsia="Times New Roman" w:hAnsi="Times New Roman" w:cs="Times New Roman"/>
          <w:b/>
          <w:bCs/>
          <w:sz w:val="28"/>
          <w:szCs w:val="20"/>
          <w:shd w:val="clear" w:color="auto" w:fill="FFFFFF" w:themeFill="background1"/>
          <w:lang w:eastAsia="ru-RU"/>
        </w:rPr>
        <w:t xml:space="preserve">√2 + √3 </w:t>
      </w:r>
      <w:proofErr w:type="spellStart"/>
      <w:r w:rsidR="00CC3E39">
        <w:rPr>
          <w:rFonts w:ascii="Times New Roman" w:eastAsia="Times New Roman" w:hAnsi="Times New Roman" w:cs="Times New Roman"/>
          <w:b/>
          <w:bCs/>
          <w:sz w:val="28"/>
          <w:szCs w:val="20"/>
          <w:shd w:val="clear" w:color="auto" w:fill="FFFFFF" w:themeFill="background1"/>
          <w:lang w:eastAsia="ru-RU"/>
        </w:rPr>
        <w:t>=a</w:t>
      </w:r>
      <w:proofErr w:type="spellEnd"/>
      <w:r w:rsidR="00CC3E39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. Тогда a</w:t>
      </w:r>
      <w:r w:rsidR="00CC3E39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vertAlign w:val="superscript"/>
          <w:lang w:eastAsia="ru-RU"/>
        </w:rPr>
        <w:t>2</w:t>
      </w:r>
      <w:r w:rsidR="00CC3E39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 = 5 + 2</w:t>
      </w:r>
      <w:r w:rsidR="00CC3E39">
        <w:rPr>
          <w:rFonts w:ascii="Times New Roman" w:eastAsia="Times New Roman" w:hAnsi="Times New Roman" w:cs="Times New Roman"/>
          <w:b/>
          <w:bCs/>
          <w:sz w:val="28"/>
          <w:szCs w:val="20"/>
          <w:shd w:val="clear" w:color="auto" w:fill="FFFFFF" w:themeFill="background1"/>
          <w:lang w:eastAsia="ru-RU"/>
        </w:rPr>
        <w:t>√6</w:t>
      </w:r>
      <w:r w:rsidR="00CC3E39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, а  (a</w:t>
      </w:r>
      <w:r w:rsidR="00CC3E39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vertAlign w:val="superscript"/>
          <w:lang w:eastAsia="ru-RU"/>
        </w:rPr>
        <w:t>2</w:t>
      </w:r>
      <w:r w:rsidR="00CC3E39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 – 5)</w:t>
      </w:r>
      <w:r w:rsidR="00CC3E39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vertAlign w:val="superscript"/>
          <w:lang w:eastAsia="ru-RU"/>
        </w:rPr>
        <w:t>2</w:t>
      </w:r>
      <w:r w:rsidR="00CC3E39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 = (2</w:t>
      </w:r>
      <w:r w:rsidR="00CC3E39">
        <w:rPr>
          <w:rFonts w:ascii="Times New Roman" w:eastAsia="Times New Roman" w:hAnsi="Times New Roman" w:cs="Times New Roman"/>
          <w:b/>
          <w:bCs/>
          <w:sz w:val="28"/>
          <w:szCs w:val="20"/>
          <w:shd w:val="clear" w:color="auto" w:fill="FFFFFF" w:themeFill="background1"/>
          <w:lang w:eastAsia="ru-RU"/>
        </w:rPr>
        <w:t>√</w:t>
      </w:r>
      <w:r w:rsidR="00CC3E39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6)</w:t>
      </w:r>
      <w:r w:rsidR="00CC3E39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vertAlign w:val="superscript"/>
          <w:lang w:eastAsia="ru-RU"/>
        </w:rPr>
        <w:t xml:space="preserve">2  </w:t>
      </w:r>
      <w:r w:rsidR="00CC3E39"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 xml:space="preserve">или </w:t>
      </w:r>
    </w:p>
    <w:p w:rsidR="00CC3E39" w:rsidRDefault="00CC3E39" w:rsidP="00CC3E39">
      <w:pPr>
        <w:shd w:val="clear" w:color="auto" w:fill="FFFFFF" w:themeFill="background1"/>
        <w:spacing w:after="240"/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a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vertAlign w:val="superscript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 – 10a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 + 25 = 24, которое равносильно a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vertAlign w:val="superscript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 – 10a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 + 1 = 0.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br/>
        <w:t xml:space="preserve">А это и означает,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что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shd w:val="clear" w:color="auto" w:fill="FFFFFF" w:themeFill="background1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 xml:space="preserve"> является корнем многочлена   x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vertAlign w:val="superscript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 – 10x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 w:themeFill="background1"/>
          <w:lang w:eastAsia="ru-RU"/>
        </w:rPr>
        <w:t> + 1.</w:t>
      </w:r>
    </w:p>
    <w:p w:rsidR="00E04B93" w:rsidRDefault="00CC3E39" w:rsidP="00EA01A7">
      <w:pPr>
        <w:shd w:val="clear" w:color="auto" w:fill="FFFFFF" w:themeFill="background1"/>
        <w:spacing w:after="100" w:afterAutospacing="1"/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  <w:t xml:space="preserve">5. 2005-й член последовательности равен наименьшему натуральному числу </w:t>
      </w:r>
      <w:r>
        <w:rPr>
          <w:rFonts w:ascii="Times New Roman" w:eastAsia="Times New Roman" w:hAnsi="Times New Roman" w:cs="Times New Roman"/>
          <w:i/>
          <w:noProof/>
          <w:color w:val="000000"/>
          <w:sz w:val="28"/>
          <w:szCs w:val="20"/>
          <w:lang w:val="en-US" w:eastAsia="ru-RU"/>
        </w:rPr>
        <w:t>n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  <w:t xml:space="preserve">, для которого 1+2+….+ 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val="en-US" w:eastAsia="ru-RU"/>
        </w:rPr>
        <w:t>n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  <w:t xml:space="preserve"> =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noProof/>
                <w:color w:val="000000"/>
                <w:sz w:val="28"/>
                <w:szCs w:val="20"/>
                <w:lang w:eastAsia="ru-RU"/>
              </w:rPr>
              <m:t>n(n+1)</m:t>
            </m:r>
          </m:num>
          <m:den>
            <m:r>
              <w:rPr>
                <w:rFonts w:ascii="Cambria Math" w:eastAsia="Times New Roman" w:hAnsi="Cambria Math" w:cs="Times New Roman"/>
                <w:noProof/>
                <w:color w:val="000000"/>
                <w:sz w:val="28"/>
                <w:szCs w:val="20"/>
                <w:lang w:eastAsia="ru-RU"/>
              </w:rPr>
              <m:t>2</m:t>
            </m:r>
          </m:den>
        </m:f>
      </m:oMath>
      <w:r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noProof/>
            <w:color w:val="000000"/>
            <w:sz w:val="28"/>
            <w:szCs w:val="20"/>
            <w:lang w:eastAsia="ru-RU"/>
          </w:rPr>
          <m:t>≥2005</m:t>
        </m:r>
      </m:oMath>
      <w:r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  <w:t xml:space="preserve">. Последнее неравенство будет равносильно неравенству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noProof/>
                <w:color w:val="000000"/>
                <w:sz w:val="28"/>
                <w:szCs w:val="20"/>
                <w:lang w:eastAsia="ru-RU"/>
              </w:rPr>
              <m:t>n</m:t>
            </m:r>
          </m:e>
          <m:sup>
            <m:r>
              <w:rPr>
                <w:rFonts w:ascii="Cambria Math" w:eastAsia="Times New Roman" w:hAnsi="Cambria Math" w:cs="Times New Roman"/>
                <w:noProof/>
                <w:color w:val="000000"/>
                <w:sz w:val="28"/>
                <w:szCs w:val="20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noProof/>
            <w:color w:val="000000"/>
            <w:sz w:val="28"/>
            <w:szCs w:val="20"/>
            <w:lang w:eastAsia="ru-RU"/>
          </w:rPr>
          <m:t>+n-4010≥0</m:t>
        </m:r>
      </m:oMath>
      <w:r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  <w:t>. Решением данного квадратного неравенства (с учётом того , что</w:t>
      </w:r>
      <w:r>
        <w:rPr>
          <w:rFonts w:ascii="Times New Roman" w:eastAsia="Times New Roman" w:hAnsi="Times New Roman" w:cs="Times New Roman"/>
          <w:i/>
          <w:noProof/>
          <w:color w:val="000000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000000"/>
          <w:sz w:val="28"/>
          <w:szCs w:val="20"/>
          <w:lang w:val="en-US" w:eastAsia="ru-RU"/>
        </w:rPr>
        <w:t>n</w:t>
      </w:r>
      <w:r>
        <w:rPr>
          <w:rFonts w:ascii="Times New Roman" w:eastAsia="Times New Roman" w:hAnsi="Times New Roman" w:cs="Times New Roman"/>
          <w:i/>
          <w:noProof/>
          <w:color w:val="000000"/>
          <w:sz w:val="28"/>
          <w:szCs w:val="20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  <w:t xml:space="preserve">натуральное) будет </w:t>
      </w:r>
      <m:oMath>
        <m:r>
          <w:rPr>
            <w:rFonts w:ascii="Cambria Math" w:eastAsia="Times New Roman" w:hAnsi="Cambria Math" w:cs="Times New Roman"/>
            <w:noProof/>
            <w:color w:val="000000"/>
            <w:sz w:val="28"/>
            <w:szCs w:val="20"/>
            <w:lang w:eastAsia="ru-RU"/>
          </w:rPr>
          <m:t>n≥</m:t>
        </m:r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noProof/>
                <w:color w:val="000000"/>
                <w:sz w:val="28"/>
                <w:szCs w:val="20"/>
                <w:lang w:eastAsia="ru-RU"/>
              </w:rPr>
              <m:t>-1+</m:t>
            </m:r>
            <m:rad>
              <m:radPr>
                <m:degHide m:val="on"/>
                <m:ctrlPr>
                  <w:rPr>
                    <w:rFonts w:ascii="Cambria Math" w:eastAsia="Times New Roman" w:hAnsi="Cambria Math" w:cs="Times New Roman"/>
                    <w:i/>
                    <w:noProof/>
                    <w:color w:val="000000"/>
                    <w:sz w:val="28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noProof/>
                    <w:color w:val="000000"/>
                    <w:sz w:val="28"/>
                    <w:szCs w:val="20"/>
                    <w:lang w:eastAsia="ru-RU"/>
                  </w:rPr>
                  <m:t>6041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noProof/>
                <w:color w:val="000000"/>
                <w:sz w:val="28"/>
                <w:szCs w:val="20"/>
                <w:lang w:eastAsia="ru-RU"/>
              </w:rPr>
              <m:t>2</m:t>
            </m:r>
          </m:den>
        </m:f>
        <m:r>
          <w:rPr>
            <w:rFonts w:ascii="Cambria Math" w:eastAsia="Times New Roman" w:hAnsi="Cambria Math" w:cs="Times New Roman"/>
            <w:noProof/>
            <w:color w:val="000000"/>
            <w:sz w:val="28"/>
            <w:szCs w:val="20"/>
            <w:lang w:eastAsia="ru-RU"/>
          </w:rPr>
          <m:t>≈6283</m:t>
        </m:r>
      </m:oMath>
      <w:r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  <w:t>. Значит, последний член последовательности будет 63.</w:t>
      </w:r>
    </w:p>
    <w:p w:rsidR="00EA01A7" w:rsidRPr="00EA01A7" w:rsidRDefault="00EA01A7" w:rsidP="00EA01A7">
      <w:pPr>
        <w:shd w:val="clear" w:color="auto" w:fill="FFFFFF" w:themeFill="background1"/>
        <w:spacing w:after="100" w:afterAutospacing="1"/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</w:pPr>
    </w:p>
    <w:p w:rsidR="00E04B93" w:rsidRDefault="00E04B93" w:rsidP="00E04B9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 xml:space="preserve">Управление образования администрации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Яковлевского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района</w:t>
      </w:r>
    </w:p>
    <w:p w:rsidR="00E04B93" w:rsidRDefault="00E04B93" w:rsidP="00E04B9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Критерии</w:t>
      </w:r>
    </w:p>
    <w:p w:rsidR="00E04B93" w:rsidRDefault="00E04B93" w:rsidP="00E04B9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о</w:t>
      </w:r>
      <w:r w:rsidR="00E91CA8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ценивания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заданий по математике школьного этапа всероссийской</w:t>
      </w:r>
    </w:p>
    <w:p w:rsidR="00E04B93" w:rsidRDefault="00E04B93" w:rsidP="00E04B9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олимпиады школьников</w:t>
      </w:r>
    </w:p>
    <w:p w:rsidR="00E04B93" w:rsidRDefault="00E04B93" w:rsidP="00E04B9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2018-2019 учебный год</w:t>
      </w:r>
    </w:p>
    <w:p w:rsidR="00E04B93" w:rsidRDefault="00E04B93" w:rsidP="00E04B93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25"/>
          <w:shd w:val="clear" w:color="auto" w:fill="F5F5F5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                                                         10 класс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</w:r>
    </w:p>
    <w:p w:rsidR="00E04B93" w:rsidRPr="00E04B93" w:rsidRDefault="00E04B93" w:rsidP="00E04B93">
      <w:pPr>
        <w:tabs>
          <w:tab w:val="left" w:pos="3891"/>
        </w:tabs>
        <w:rPr>
          <w:rFonts w:ascii="Times New Roman" w:hAnsi="Times New Roman" w:cs="Times New Roman"/>
          <w:b/>
        </w:rPr>
      </w:pPr>
      <w:r>
        <w:tab/>
      </w:r>
      <w:r w:rsidRPr="00C822B5">
        <w:rPr>
          <w:rFonts w:ascii="Times New Roman" w:hAnsi="Times New Roman" w:cs="Times New Roman"/>
          <w:b/>
          <w:sz w:val="24"/>
        </w:rPr>
        <w:t>Максимальное  количество баллов-35</w:t>
      </w:r>
    </w:p>
    <w:p w:rsidR="00E04B93" w:rsidRDefault="00E04B93" w:rsidP="00E04B93">
      <w:pPr>
        <w:tabs>
          <w:tab w:val="left" w:pos="5408"/>
        </w:tabs>
      </w:pPr>
    </w:p>
    <w:tbl>
      <w:tblPr>
        <w:tblStyle w:val="a5"/>
        <w:tblW w:w="0" w:type="auto"/>
        <w:tblLook w:val="04A0"/>
      </w:tblPr>
      <w:tblGrid>
        <w:gridCol w:w="1101"/>
        <w:gridCol w:w="8470"/>
      </w:tblGrid>
      <w:tr w:rsidR="00E04B93" w:rsidRPr="00C822B5" w:rsidTr="00E04CE1">
        <w:tc>
          <w:tcPr>
            <w:tcW w:w="1101" w:type="dxa"/>
          </w:tcPr>
          <w:p w:rsidR="00E04B93" w:rsidRPr="00C822B5" w:rsidRDefault="00E04CE1" w:rsidP="00E91CA8">
            <w:pPr>
              <w:tabs>
                <w:tab w:val="left" w:pos="5408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822B5">
              <w:rPr>
                <w:rFonts w:ascii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8470" w:type="dxa"/>
          </w:tcPr>
          <w:p w:rsidR="00E04B93" w:rsidRPr="00C822B5" w:rsidRDefault="00E04CE1" w:rsidP="00E91CA8">
            <w:pPr>
              <w:tabs>
                <w:tab w:val="left" w:pos="5408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822B5">
              <w:rPr>
                <w:rFonts w:ascii="Times New Roman" w:hAnsi="Times New Roman" w:cs="Times New Roman"/>
                <w:b/>
                <w:sz w:val="24"/>
              </w:rPr>
              <w:t>Правильность (ошибочность) решения.</w:t>
            </w:r>
          </w:p>
        </w:tc>
      </w:tr>
      <w:tr w:rsidR="00E04B93" w:rsidRPr="00C822B5" w:rsidTr="00E04CE1">
        <w:tc>
          <w:tcPr>
            <w:tcW w:w="1101" w:type="dxa"/>
          </w:tcPr>
          <w:p w:rsidR="00E04B93" w:rsidRPr="00C822B5" w:rsidRDefault="00E04CE1" w:rsidP="00E91CA8">
            <w:pPr>
              <w:tabs>
                <w:tab w:val="left" w:pos="5408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822B5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8470" w:type="dxa"/>
          </w:tcPr>
          <w:p w:rsidR="00E04B93" w:rsidRPr="00C822B5" w:rsidRDefault="00E04CE1" w:rsidP="00E91CA8">
            <w:pPr>
              <w:tabs>
                <w:tab w:val="left" w:pos="5408"/>
              </w:tabs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822B5">
              <w:rPr>
                <w:rFonts w:ascii="Times New Roman" w:hAnsi="Times New Roman" w:cs="Times New Roman"/>
                <w:sz w:val="24"/>
              </w:rPr>
              <w:t>Полное верное решение.</w:t>
            </w:r>
          </w:p>
        </w:tc>
      </w:tr>
      <w:tr w:rsidR="00E04B93" w:rsidRPr="00C822B5" w:rsidTr="00E04CE1">
        <w:tc>
          <w:tcPr>
            <w:tcW w:w="1101" w:type="dxa"/>
          </w:tcPr>
          <w:p w:rsidR="00E04B93" w:rsidRPr="00C822B5" w:rsidRDefault="00E04CE1" w:rsidP="00E91CA8">
            <w:pPr>
              <w:tabs>
                <w:tab w:val="left" w:pos="5408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822B5">
              <w:rPr>
                <w:rFonts w:ascii="Times New Roman" w:hAnsi="Times New Roman" w:cs="Times New Roman"/>
                <w:b/>
                <w:sz w:val="24"/>
              </w:rPr>
              <w:t>6-7</w:t>
            </w:r>
          </w:p>
        </w:tc>
        <w:tc>
          <w:tcPr>
            <w:tcW w:w="8470" w:type="dxa"/>
          </w:tcPr>
          <w:p w:rsidR="00E04B93" w:rsidRPr="00C822B5" w:rsidRDefault="00E04CE1" w:rsidP="00E91CA8">
            <w:pPr>
              <w:tabs>
                <w:tab w:val="left" w:pos="5408"/>
              </w:tabs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822B5">
              <w:rPr>
                <w:rFonts w:ascii="Times New Roman" w:hAnsi="Times New Roman" w:cs="Times New Roman"/>
                <w:sz w:val="24"/>
              </w:rPr>
              <w:t>Верное решение. Имеются небольшие недочёты, в целом не влияющие на решение.</w:t>
            </w:r>
          </w:p>
        </w:tc>
      </w:tr>
      <w:tr w:rsidR="00E04B93" w:rsidRPr="00C822B5" w:rsidTr="00E04CE1">
        <w:tc>
          <w:tcPr>
            <w:tcW w:w="1101" w:type="dxa"/>
          </w:tcPr>
          <w:p w:rsidR="00E04B93" w:rsidRPr="00C822B5" w:rsidRDefault="00E04CE1" w:rsidP="00E91CA8">
            <w:pPr>
              <w:tabs>
                <w:tab w:val="left" w:pos="5408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822B5">
              <w:rPr>
                <w:rFonts w:ascii="Times New Roman" w:hAnsi="Times New Roman" w:cs="Times New Roman"/>
                <w:b/>
                <w:sz w:val="24"/>
              </w:rPr>
              <w:t>5-6</w:t>
            </w:r>
          </w:p>
        </w:tc>
        <w:tc>
          <w:tcPr>
            <w:tcW w:w="8470" w:type="dxa"/>
          </w:tcPr>
          <w:p w:rsidR="00E04B93" w:rsidRPr="00C822B5" w:rsidRDefault="00E04CE1" w:rsidP="00E91CA8">
            <w:pPr>
              <w:tabs>
                <w:tab w:val="left" w:pos="5408"/>
              </w:tabs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822B5">
              <w:rPr>
                <w:rFonts w:ascii="Times New Roman" w:hAnsi="Times New Roman" w:cs="Times New Roman"/>
                <w:sz w:val="24"/>
              </w:rPr>
              <w:t>Решение в целом верное. Однако оно содержит ряд ошибок</w:t>
            </w:r>
            <w:r w:rsidR="00E91CA8" w:rsidRPr="00C822B5">
              <w:rPr>
                <w:rFonts w:ascii="Times New Roman" w:hAnsi="Times New Roman" w:cs="Times New Roman"/>
                <w:sz w:val="24"/>
              </w:rPr>
              <w:t>, либо не рассмотрение отдельных случаев, но может стать правильным после исправлений или дополнений.</w:t>
            </w:r>
          </w:p>
        </w:tc>
      </w:tr>
      <w:tr w:rsidR="00E04B93" w:rsidRPr="00C822B5" w:rsidTr="00E04CE1">
        <w:tc>
          <w:tcPr>
            <w:tcW w:w="1101" w:type="dxa"/>
          </w:tcPr>
          <w:p w:rsidR="00E04B93" w:rsidRPr="00C822B5" w:rsidRDefault="00E04CE1" w:rsidP="00E91CA8">
            <w:pPr>
              <w:tabs>
                <w:tab w:val="left" w:pos="5408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822B5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8470" w:type="dxa"/>
          </w:tcPr>
          <w:p w:rsidR="00E04B93" w:rsidRPr="00C822B5" w:rsidRDefault="0069214F" w:rsidP="00E91CA8">
            <w:pPr>
              <w:tabs>
                <w:tab w:val="left" w:pos="5408"/>
              </w:tabs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822B5">
              <w:rPr>
                <w:rFonts w:ascii="Times New Roman" w:hAnsi="Times New Roman" w:cs="Times New Roman"/>
                <w:sz w:val="24"/>
              </w:rPr>
              <w:t>Верно рассмотрен один из дву</w:t>
            </w:r>
            <w:proofErr w:type="gramStart"/>
            <w:r w:rsidRPr="00C822B5">
              <w:rPr>
                <w:rFonts w:ascii="Times New Roman" w:hAnsi="Times New Roman" w:cs="Times New Roman"/>
                <w:sz w:val="24"/>
              </w:rPr>
              <w:t>х(</w:t>
            </w:r>
            <w:proofErr w:type="gramEnd"/>
            <w:r w:rsidRPr="00C822B5">
              <w:rPr>
                <w:rFonts w:ascii="Times New Roman" w:hAnsi="Times New Roman" w:cs="Times New Roman"/>
                <w:sz w:val="24"/>
              </w:rPr>
              <w:t xml:space="preserve">более сложный) существенных случаёв. </w:t>
            </w:r>
          </w:p>
        </w:tc>
      </w:tr>
      <w:tr w:rsidR="00E04B93" w:rsidRPr="00C822B5" w:rsidTr="00E04CE1">
        <w:tc>
          <w:tcPr>
            <w:tcW w:w="1101" w:type="dxa"/>
          </w:tcPr>
          <w:p w:rsidR="00E04B93" w:rsidRPr="00C822B5" w:rsidRDefault="00E04CE1" w:rsidP="00E91CA8">
            <w:pPr>
              <w:tabs>
                <w:tab w:val="left" w:pos="5408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822B5">
              <w:rPr>
                <w:rFonts w:ascii="Times New Roman" w:hAnsi="Times New Roman" w:cs="Times New Roman"/>
                <w:b/>
                <w:sz w:val="24"/>
              </w:rPr>
              <w:t>2-3</w:t>
            </w:r>
          </w:p>
        </w:tc>
        <w:tc>
          <w:tcPr>
            <w:tcW w:w="8470" w:type="dxa"/>
          </w:tcPr>
          <w:p w:rsidR="00E04B93" w:rsidRPr="00C822B5" w:rsidRDefault="00E91CA8" w:rsidP="00E91CA8">
            <w:pPr>
              <w:tabs>
                <w:tab w:val="left" w:pos="5408"/>
              </w:tabs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822B5">
              <w:rPr>
                <w:rFonts w:ascii="Times New Roman" w:hAnsi="Times New Roman" w:cs="Times New Roman"/>
                <w:sz w:val="24"/>
              </w:rPr>
              <w:t>Доказаны  вспомогательные утверждения, помогающие в решении задачи.</w:t>
            </w:r>
          </w:p>
        </w:tc>
      </w:tr>
      <w:tr w:rsidR="00E04B93" w:rsidRPr="00C822B5" w:rsidTr="00E04CE1">
        <w:tc>
          <w:tcPr>
            <w:tcW w:w="1101" w:type="dxa"/>
          </w:tcPr>
          <w:p w:rsidR="00E04B93" w:rsidRPr="00C822B5" w:rsidRDefault="00E04CE1" w:rsidP="00E91CA8">
            <w:pPr>
              <w:tabs>
                <w:tab w:val="left" w:pos="5408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822B5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470" w:type="dxa"/>
          </w:tcPr>
          <w:p w:rsidR="00E04B93" w:rsidRPr="00C822B5" w:rsidRDefault="00E91CA8" w:rsidP="00E91CA8">
            <w:pPr>
              <w:tabs>
                <w:tab w:val="left" w:pos="5408"/>
              </w:tabs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822B5">
              <w:rPr>
                <w:rFonts w:ascii="Times New Roman" w:hAnsi="Times New Roman" w:cs="Times New Roman"/>
                <w:sz w:val="24"/>
              </w:rPr>
              <w:t>Рассмотрены отдельные важные случаи при отсутствии решения или при ошибочном решении.</w:t>
            </w:r>
          </w:p>
        </w:tc>
      </w:tr>
      <w:tr w:rsidR="00E04B93" w:rsidRPr="00C822B5" w:rsidTr="00E04CE1">
        <w:tc>
          <w:tcPr>
            <w:tcW w:w="1101" w:type="dxa"/>
          </w:tcPr>
          <w:p w:rsidR="00E04B93" w:rsidRPr="00C822B5" w:rsidRDefault="00E04CE1" w:rsidP="00E91CA8">
            <w:pPr>
              <w:tabs>
                <w:tab w:val="left" w:pos="5408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822B5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8470" w:type="dxa"/>
          </w:tcPr>
          <w:p w:rsidR="00E04B93" w:rsidRPr="00C822B5" w:rsidRDefault="0069214F" w:rsidP="00E91CA8">
            <w:pPr>
              <w:tabs>
                <w:tab w:val="left" w:pos="5408"/>
              </w:tabs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822B5">
              <w:rPr>
                <w:rFonts w:ascii="Times New Roman" w:hAnsi="Times New Roman" w:cs="Times New Roman"/>
                <w:sz w:val="24"/>
              </w:rPr>
              <w:t>Решение не</w:t>
            </w:r>
            <w:r w:rsidR="00E04CE1" w:rsidRPr="00C822B5">
              <w:rPr>
                <w:rFonts w:ascii="Times New Roman" w:hAnsi="Times New Roman" w:cs="Times New Roman"/>
                <w:sz w:val="24"/>
              </w:rPr>
              <w:t>верное или отсутствует.</w:t>
            </w:r>
          </w:p>
        </w:tc>
      </w:tr>
    </w:tbl>
    <w:p w:rsidR="00E04B93" w:rsidRPr="00C822B5" w:rsidRDefault="00E04B93" w:rsidP="00E91CA8">
      <w:pPr>
        <w:tabs>
          <w:tab w:val="left" w:pos="5408"/>
        </w:tabs>
        <w:spacing w:line="360" w:lineRule="auto"/>
        <w:rPr>
          <w:rFonts w:ascii="Times New Roman" w:hAnsi="Times New Roman" w:cs="Times New Roman"/>
          <w:sz w:val="24"/>
        </w:rPr>
      </w:pPr>
    </w:p>
    <w:p w:rsidR="00E04B93" w:rsidRPr="00E91CA8" w:rsidRDefault="00E04B93" w:rsidP="00E91CA8">
      <w:pPr>
        <w:tabs>
          <w:tab w:val="left" w:pos="5408"/>
        </w:tabs>
        <w:spacing w:line="360" w:lineRule="auto"/>
        <w:rPr>
          <w:rFonts w:ascii="Times New Roman" w:hAnsi="Times New Roman" w:cs="Times New Roman"/>
        </w:rPr>
      </w:pPr>
    </w:p>
    <w:p w:rsidR="00E04B93" w:rsidRDefault="00E04B93" w:rsidP="00E04B93">
      <w:pPr>
        <w:tabs>
          <w:tab w:val="left" w:pos="5408"/>
        </w:tabs>
      </w:pPr>
    </w:p>
    <w:p w:rsidR="00E04B93" w:rsidRDefault="00E04B93" w:rsidP="00E04B93">
      <w:pPr>
        <w:tabs>
          <w:tab w:val="left" w:pos="5408"/>
        </w:tabs>
      </w:pPr>
    </w:p>
    <w:p w:rsidR="00E04B93" w:rsidRDefault="00E04B93" w:rsidP="00E04B93">
      <w:pPr>
        <w:tabs>
          <w:tab w:val="left" w:pos="5408"/>
        </w:tabs>
      </w:pPr>
    </w:p>
    <w:p w:rsidR="00E04B93" w:rsidRDefault="00E04B93" w:rsidP="00E04B93">
      <w:pPr>
        <w:tabs>
          <w:tab w:val="left" w:pos="5408"/>
        </w:tabs>
      </w:pPr>
    </w:p>
    <w:p w:rsidR="00E04B93" w:rsidRDefault="00E04B93" w:rsidP="00E04B93">
      <w:pPr>
        <w:tabs>
          <w:tab w:val="left" w:pos="5408"/>
        </w:tabs>
      </w:pPr>
    </w:p>
    <w:p w:rsidR="00E04CE1" w:rsidRDefault="00E04CE1">
      <w:pPr>
        <w:tabs>
          <w:tab w:val="left" w:pos="5408"/>
        </w:tabs>
      </w:pPr>
    </w:p>
    <w:sectPr w:rsidR="00E04CE1" w:rsidSect="004A5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C3E39"/>
    <w:rsid w:val="002C4D49"/>
    <w:rsid w:val="004A51FD"/>
    <w:rsid w:val="0069214F"/>
    <w:rsid w:val="00890328"/>
    <w:rsid w:val="00C822B5"/>
    <w:rsid w:val="00CC3E39"/>
    <w:rsid w:val="00D21CC5"/>
    <w:rsid w:val="00E04B93"/>
    <w:rsid w:val="00E04CE1"/>
    <w:rsid w:val="00E91CA8"/>
    <w:rsid w:val="00EA01A7"/>
    <w:rsid w:val="00F64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3E3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04B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6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gg66y</dc:creator>
  <cp:lastModifiedBy>gg66y</cp:lastModifiedBy>
  <cp:revision>4</cp:revision>
  <dcterms:created xsi:type="dcterms:W3CDTF">2018-09-13T15:38:00Z</dcterms:created>
  <dcterms:modified xsi:type="dcterms:W3CDTF">2018-09-13T17:20:00Z</dcterms:modified>
</cp:coreProperties>
</file>